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AA" w:rsidRDefault="00CA7638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русского театра ФОС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638" w:rsidRDefault="00CA7638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A7638" w:rsidRDefault="00CA7638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A7638" w:rsidRDefault="00CA7638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A7638" w:rsidRDefault="00CA7638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CA7638" w:rsidRDefault="00CA7638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F7D5C" w:rsidRPr="00BF7D5C" w:rsidRDefault="00BF7D5C" w:rsidP="00BF7D5C">
      <w:pPr>
        <w:tabs>
          <w:tab w:val="left" w:pos="582"/>
        </w:tabs>
        <w:spacing w:after="160" w:line="259" w:lineRule="auto"/>
        <w:ind w:firstLine="567"/>
        <w:jc w:val="both"/>
        <w:rPr>
          <w:rFonts w:eastAsia="Calibri"/>
          <w:b/>
          <w:lang w:eastAsia="en-US"/>
        </w:rPr>
      </w:pPr>
    </w:p>
    <w:tbl>
      <w:tblPr>
        <w:tblStyle w:val="af5"/>
        <w:tblW w:w="0" w:type="auto"/>
        <w:tblInd w:w="720" w:type="dxa"/>
        <w:tblLook w:val="04A0" w:firstRow="1" w:lastRow="0" w:firstColumn="1" w:lastColumn="0" w:noHBand="0" w:noVBand="1"/>
      </w:tblPr>
      <w:tblGrid>
        <w:gridCol w:w="2049"/>
        <w:gridCol w:w="6802"/>
      </w:tblGrid>
      <w:tr w:rsidR="00BF7D5C" w:rsidRPr="00BF7D5C" w:rsidTr="0035527A">
        <w:tc>
          <w:tcPr>
            <w:tcW w:w="2049" w:type="dxa"/>
          </w:tcPr>
          <w:p w:rsidR="00BF7D5C" w:rsidRPr="00BF7D5C" w:rsidRDefault="00BF7D5C" w:rsidP="00BF7D5C">
            <w:pPr>
              <w:rPr>
                <w:rFonts w:eastAsia="DejaVu Sans"/>
                <w:b/>
                <w:bCs/>
                <w:lang w:eastAsia="zh-CN"/>
              </w:rPr>
            </w:pPr>
            <w:r w:rsidRPr="00BF7D5C">
              <w:rPr>
                <w:rFonts w:eastAsia="DejaVu Sans"/>
                <w:b/>
                <w:bCs/>
                <w:lang w:eastAsia="zh-CN"/>
              </w:rPr>
              <w:t xml:space="preserve">Код компетенции </w:t>
            </w:r>
          </w:p>
        </w:tc>
        <w:tc>
          <w:tcPr>
            <w:tcW w:w="6802" w:type="dxa"/>
          </w:tcPr>
          <w:p w:rsidR="00BF7D5C" w:rsidRPr="00BF7D5C" w:rsidRDefault="00BF7D5C" w:rsidP="00BF7D5C">
            <w:pPr>
              <w:rPr>
                <w:rFonts w:eastAsia="DejaVu Sans"/>
                <w:b/>
                <w:bCs/>
                <w:lang w:eastAsia="zh-CN"/>
              </w:rPr>
            </w:pPr>
            <w:r w:rsidRPr="00BF7D5C">
              <w:rPr>
                <w:rFonts w:eastAsia="DejaVu Sans"/>
                <w:b/>
                <w:bCs/>
                <w:lang w:eastAsia="zh-CN"/>
              </w:rPr>
              <w:t>Наименование компетенции</w:t>
            </w:r>
          </w:p>
        </w:tc>
      </w:tr>
      <w:tr w:rsidR="00BF7D5C" w:rsidRPr="00BF7D5C" w:rsidTr="0035527A">
        <w:tc>
          <w:tcPr>
            <w:tcW w:w="2049" w:type="dxa"/>
          </w:tcPr>
          <w:p w:rsidR="00BF7D5C" w:rsidRPr="00BF7D5C" w:rsidRDefault="00BF7D5C" w:rsidP="00BF7D5C">
            <w:pPr>
              <w:rPr>
                <w:rFonts w:eastAsia="DejaVu Sans"/>
                <w:b/>
                <w:bCs/>
                <w:lang w:eastAsia="zh-CN"/>
              </w:rPr>
            </w:pPr>
            <w:r w:rsidRPr="00BF7D5C">
              <w:rPr>
                <w:rFonts w:eastAsia="DejaVu Sans"/>
                <w:b/>
                <w:bCs/>
                <w:lang w:eastAsia="zh-CN"/>
              </w:rPr>
              <w:t>УК-5.</w:t>
            </w:r>
          </w:p>
        </w:tc>
        <w:tc>
          <w:tcPr>
            <w:tcW w:w="6802" w:type="dxa"/>
          </w:tcPr>
          <w:p w:rsidR="00BF7D5C" w:rsidRPr="00BF7D5C" w:rsidRDefault="00BF7D5C" w:rsidP="00BF7D5C">
            <w:pPr>
              <w:rPr>
                <w:rFonts w:eastAsia="DejaVu Sans"/>
                <w:bCs/>
                <w:lang w:eastAsia="zh-CN"/>
              </w:rPr>
            </w:pPr>
            <w:r w:rsidRPr="00BF7D5C">
              <w:rPr>
                <w:rFonts w:eastAsia="DejaVu Sans"/>
                <w:bCs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BF7D5C" w:rsidRPr="00BF7D5C" w:rsidTr="0035527A">
        <w:trPr>
          <w:trHeight w:val="556"/>
        </w:trPr>
        <w:tc>
          <w:tcPr>
            <w:tcW w:w="2049" w:type="dxa"/>
          </w:tcPr>
          <w:p w:rsidR="00BF7D5C" w:rsidRPr="00BF7D5C" w:rsidRDefault="00BF7D5C" w:rsidP="00BF7D5C">
            <w:pPr>
              <w:rPr>
                <w:rFonts w:eastAsia="DejaVu Sans"/>
                <w:b/>
                <w:bCs/>
                <w:lang w:eastAsia="zh-CN"/>
              </w:rPr>
            </w:pPr>
            <w:r w:rsidRPr="00BF7D5C">
              <w:rPr>
                <w:rFonts w:eastAsia="DejaVu Sans"/>
                <w:b/>
                <w:bCs/>
                <w:lang w:eastAsia="zh-CN"/>
              </w:rPr>
              <w:t>ОПК-1.</w:t>
            </w:r>
          </w:p>
        </w:tc>
        <w:tc>
          <w:tcPr>
            <w:tcW w:w="6802" w:type="dxa"/>
          </w:tcPr>
          <w:p w:rsidR="00BF7D5C" w:rsidRPr="00BF7D5C" w:rsidRDefault="00BF7D5C" w:rsidP="00BF7D5C">
            <w:pPr>
              <w:rPr>
                <w:rFonts w:eastAsia="DejaVu Sans"/>
                <w:bCs/>
                <w:lang w:eastAsia="zh-CN"/>
              </w:rPr>
            </w:pPr>
            <w:r w:rsidRPr="00BF7D5C">
              <w:rPr>
                <w:rFonts w:eastAsia="DejaVu Sans"/>
                <w:bCs/>
                <w:lang w:eastAsia="zh-CN"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</w:tr>
    </w:tbl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 w:rsidRPr="002A7E7E">
        <w:rPr>
          <w:rFonts w:eastAsia="Batang"/>
          <w:bCs/>
          <w:iCs/>
          <w:sz w:val="28"/>
          <w:szCs w:val="28"/>
        </w:rPr>
        <w:t xml:space="preserve">1) Знать: актерский психотренинг направлен на то, чтобы актер узнал себя: свою </w:t>
      </w:r>
      <w:proofErr w:type="spellStart"/>
      <w:proofErr w:type="gramStart"/>
      <w:r w:rsidRPr="002A7E7E">
        <w:rPr>
          <w:rFonts w:eastAsia="Batang"/>
          <w:bCs/>
          <w:iCs/>
          <w:sz w:val="28"/>
          <w:szCs w:val="28"/>
        </w:rPr>
        <w:t>психо</w:t>
      </w:r>
      <w:proofErr w:type="spellEnd"/>
      <w:r w:rsidRPr="002A7E7E">
        <w:rPr>
          <w:rFonts w:eastAsia="Batang"/>
          <w:bCs/>
          <w:iCs/>
          <w:sz w:val="28"/>
          <w:szCs w:val="28"/>
        </w:rPr>
        <w:t>-физику</w:t>
      </w:r>
      <w:proofErr w:type="gramEnd"/>
      <w:r w:rsidRPr="002A7E7E">
        <w:rPr>
          <w:rFonts w:eastAsia="Batang"/>
          <w:bCs/>
          <w:iCs/>
          <w:sz w:val="28"/>
          <w:szCs w:val="28"/>
        </w:rPr>
        <w:t>, природу своего воображения, фантазии, темперамента, внимания, эмоциональной памяти. Только тогда.  Изучив и поняв себя, актер может приступать к зрителю.</w:t>
      </w: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 w:rsidRPr="002A7E7E">
        <w:rPr>
          <w:rFonts w:eastAsia="Batang"/>
          <w:bCs/>
          <w:iCs/>
          <w:sz w:val="28"/>
          <w:szCs w:val="28"/>
        </w:rPr>
        <w:t>2) Уметь: способствовать снятию внутренних и телесных зажимов и развивать абсолютную внутреннюю свободу необходимую для творчества</w:t>
      </w:r>
    </w:p>
    <w:p w:rsidR="002A7E7E" w:rsidRPr="002A7E7E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2A7E7E" w:rsidP="002A7E7E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 w:rsidRPr="002A7E7E">
        <w:rPr>
          <w:rFonts w:eastAsia="Batang"/>
          <w:bCs/>
          <w:iCs/>
          <w:sz w:val="28"/>
          <w:szCs w:val="28"/>
        </w:rPr>
        <w:t>3) Владеть: важно говорить с актерами на одном языке, знать их мир, их технологию, их способы, их подходы. Это, в значительной мере, способствует созданию художественного произведения</w:t>
      </w:r>
      <w:r>
        <w:rPr>
          <w:rFonts w:eastAsia="Batang"/>
          <w:bCs/>
          <w:iCs/>
          <w:sz w:val="28"/>
          <w:szCs w:val="28"/>
        </w:rPr>
        <w:t>.</w:t>
      </w:r>
    </w:p>
    <w:p w:rsidR="002A7E7E" w:rsidRDefault="002A7E7E" w:rsidP="002A7E7E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876D3D" w:rsidRPr="00876D3D" w:rsidRDefault="00876D3D" w:rsidP="00876D3D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  <w:r w:rsidRPr="00876D3D">
        <w:rPr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учебно-методического комплекса.</w:t>
      </w:r>
    </w:p>
    <w:p w:rsidR="00876D3D" w:rsidRPr="00876D3D" w:rsidRDefault="00876D3D" w:rsidP="00876D3D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</w:p>
    <w:p w:rsidR="00876D3D" w:rsidRPr="00876D3D" w:rsidRDefault="00876D3D" w:rsidP="00876D3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876D3D">
        <w:rPr>
          <w:sz w:val="28"/>
          <w:szCs w:val="28"/>
          <w:lang w:eastAsia="ar-SA"/>
        </w:rPr>
        <w:t>Курсом предусмотрены следующие виды аттестации обучающихся:</w:t>
      </w:r>
    </w:p>
    <w:p w:rsidR="00876D3D" w:rsidRPr="00876D3D" w:rsidRDefault="00876D3D" w:rsidP="00876D3D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</w:p>
    <w:p w:rsidR="00876D3D" w:rsidRPr="00876D3D" w:rsidRDefault="00876D3D" w:rsidP="00876D3D">
      <w:pPr>
        <w:numPr>
          <w:ilvl w:val="0"/>
          <w:numId w:val="3"/>
        </w:numPr>
        <w:suppressAutoHyphens/>
        <w:jc w:val="both"/>
        <w:rPr>
          <w:sz w:val="28"/>
          <w:szCs w:val="28"/>
          <w:lang w:eastAsia="ar-SA"/>
        </w:rPr>
      </w:pPr>
      <w:proofErr w:type="gramStart"/>
      <w:r w:rsidRPr="00876D3D">
        <w:rPr>
          <w:b/>
          <w:sz w:val="28"/>
          <w:szCs w:val="28"/>
          <w:lang w:eastAsia="ar-SA"/>
        </w:rPr>
        <w:t>Входной контроль</w:t>
      </w:r>
      <w:r w:rsidRPr="00876D3D">
        <w:rPr>
          <w:sz w:val="28"/>
          <w:szCs w:val="28"/>
          <w:lang w:eastAsia="ar-SA"/>
        </w:rPr>
        <w:t xml:space="preserve"> (проверка самостоятельной работы студента заочного отделения)  (вид аттестации, предусмотренный </w:t>
      </w:r>
      <w:r w:rsidRPr="00876D3D">
        <w:rPr>
          <w:color w:val="333333"/>
          <w:sz w:val="28"/>
          <w:szCs w:val="28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76D3D">
        <w:rPr>
          <w:sz w:val="28"/>
          <w:szCs w:val="28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  <w:proofErr w:type="gramEnd"/>
    </w:p>
    <w:p w:rsidR="00876D3D" w:rsidRPr="00876D3D" w:rsidRDefault="00876D3D" w:rsidP="00876D3D">
      <w:pPr>
        <w:suppressAutoHyphens/>
        <w:ind w:left="360"/>
        <w:jc w:val="both"/>
        <w:rPr>
          <w:sz w:val="28"/>
          <w:szCs w:val="28"/>
          <w:lang w:eastAsia="ar-SA"/>
        </w:rPr>
      </w:pPr>
    </w:p>
    <w:p w:rsidR="00876D3D" w:rsidRPr="00876D3D" w:rsidRDefault="00876D3D" w:rsidP="00876D3D">
      <w:pPr>
        <w:numPr>
          <w:ilvl w:val="0"/>
          <w:numId w:val="3"/>
        </w:numPr>
        <w:suppressAutoHyphens/>
        <w:jc w:val="both"/>
        <w:rPr>
          <w:sz w:val="28"/>
          <w:szCs w:val="28"/>
          <w:lang w:eastAsia="ar-SA"/>
        </w:rPr>
      </w:pPr>
      <w:r w:rsidRPr="00876D3D">
        <w:rPr>
          <w:b/>
          <w:sz w:val="28"/>
          <w:szCs w:val="28"/>
          <w:lang w:eastAsia="ar-SA"/>
        </w:rPr>
        <w:t>Текущий контроль</w:t>
      </w:r>
      <w:r w:rsidRPr="00876D3D">
        <w:rPr>
          <w:sz w:val="28"/>
          <w:szCs w:val="28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876D3D">
        <w:rPr>
          <w:color w:val="333333"/>
          <w:sz w:val="28"/>
          <w:szCs w:val="28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76D3D">
        <w:rPr>
          <w:sz w:val="28"/>
          <w:szCs w:val="28"/>
          <w:lang w:eastAsia="ar-SA"/>
        </w:rPr>
        <w:t xml:space="preserve">) осуществляется преподавателем на каждом аудиторном занятии и заключается в проверке </w:t>
      </w:r>
      <w:r w:rsidRPr="00876D3D">
        <w:rPr>
          <w:sz w:val="28"/>
          <w:szCs w:val="28"/>
          <w:lang w:eastAsia="ar-SA"/>
        </w:rPr>
        <w:lastRenderedPageBreak/>
        <w:t xml:space="preserve">выполнения домашних заданий, диагностике уровня </w:t>
      </w:r>
      <w:proofErr w:type="spellStart"/>
      <w:r w:rsidRPr="00876D3D">
        <w:rPr>
          <w:sz w:val="28"/>
          <w:szCs w:val="28"/>
          <w:lang w:eastAsia="ar-SA"/>
        </w:rPr>
        <w:t>сформированности</w:t>
      </w:r>
      <w:proofErr w:type="spellEnd"/>
      <w:r w:rsidRPr="00876D3D">
        <w:rPr>
          <w:sz w:val="28"/>
          <w:szCs w:val="28"/>
          <w:lang w:eastAsia="ar-SA"/>
        </w:rPr>
        <w:t xml:space="preserve"> умений и навыков, выявлении проблемных аспектов, требующих дополнительной проработки.</w:t>
      </w:r>
    </w:p>
    <w:p w:rsidR="00876D3D" w:rsidRPr="00876D3D" w:rsidRDefault="00876D3D" w:rsidP="00876D3D">
      <w:pPr>
        <w:pStyle w:val="a5"/>
        <w:rPr>
          <w:sz w:val="28"/>
          <w:szCs w:val="28"/>
          <w:lang w:eastAsia="ar-SA"/>
        </w:rPr>
      </w:pPr>
    </w:p>
    <w:p w:rsidR="00876D3D" w:rsidRPr="00876D3D" w:rsidRDefault="00876D3D" w:rsidP="00876D3D">
      <w:pPr>
        <w:suppressAutoHyphens/>
        <w:ind w:left="360"/>
        <w:jc w:val="both"/>
        <w:rPr>
          <w:sz w:val="28"/>
          <w:szCs w:val="28"/>
          <w:lang w:eastAsia="ar-SA"/>
        </w:rPr>
      </w:pPr>
    </w:p>
    <w:p w:rsidR="00876D3D" w:rsidRPr="00876D3D" w:rsidRDefault="00876D3D" w:rsidP="00876D3D">
      <w:pPr>
        <w:numPr>
          <w:ilvl w:val="0"/>
          <w:numId w:val="3"/>
        </w:numPr>
        <w:suppressAutoHyphens/>
        <w:ind w:right="-2"/>
        <w:jc w:val="both"/>
        <w:rPr>
          <w:sz w:val="28"/>
          <w:szCs w:val="28"/>
          <w:lang w:eastAsia="ar-SA"/>
        </w:rPr>
      </w:pPr>
      <w:r w:rsidRPr="00876D3D">
        <w:rPr>
          <w:b/>
          <w:sz w:val="28"/>
          <w:szCs w:val="28"/>
          <w:lang w:eastAsia="ar-SA"/>
        </w:rPr>
        <w:t>Межсессионный (рубежный) контроль</w:t>
      </w:r>
      <w:r w:rsidRPr="00876D3D">
        <w:rPr>
          <w:sz w:val="28"/>
          <w:szCs w:val="28"/>
          <w:lang w:eastAsia="ar-SA"/>
        </w:rPr>
        <w:t xml:space="preserve"> (вид аттестации, предусмотренный </w:t>
      </w:r>
      <w:r w:rsidRPr="00876D3D">
        <w:rPr>
          <w:color w:val="333333"/>
          <w:sz w:val="28"/>
          <w:szCs w:val="28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76D3D">
        <w:rPr>
          <w:sz w:val="28"/>
          <w:szCs w:val="28"/>
          <w:lang w:eastAsia="ar-SA"/>
        </w:rPr>
        <w:t>)  проводится в форме выполнения контрольных заданий.</w:t>
      </w:r>
    </w:p>
    <w:p w:rsidR="00876D3D" w:rsidRPr="00876D3D" w:rsidRDefault="00876D3D" w:rsidP="00876D3D">
      <w:pPr>
        <w:suppressAutoHyphens/>
        <w:ind w:left="360" w:right="-2"/>
        <w:jc w:val="both"/>
        <w:rPr>
          <w:sz w:val="28"/>
          <w:szCs w:val="28"/>
          <w:lang w:eastAsia="ar-SA"/>
        </w:rPr>
      </w:pPr>
    </w:p>
    <w:p w:rsidR="00876D3D" w:rsidRPr="00876D3D" w:rsidRDefault="00876D3D" w:rsidP="00876D3D">
      <w:pPr>
        <w:numPr>
          <w:ilvl w:val="0"/>
          <w:numId w:val="3"/>
        </w:numPr>
        <w:suppressAutoHyphens/>
        <w:jc w:val="both"/>
        <w:rPr>
          <w:sz w:val="28"/>
          <w:szCs w:val="28"/>
          <w:lang w:eastAsia="ar-SA"/>
        </w:rPr>
      </w:pPr>
      <w:r w:rsidRPr="00876D3D">
        <w:rPr>
          <w:b/>
          <w:sz w:val="28"/>
          <w:szCs w:val="28"/>
          <w:lang w:eastAsia="ar-SA"/>
        </w:rPr>
        <w:t>Итоговый рейтинг</w:t>
      </w:r>
      <w:r w:rsidRPr="00876D3D">
        <w:rPr>
          <w:sz w:val="28"/>
          <w:szCs w:val="28"/>
          <w:lang w:eastAsia="ar-SA"/>
        </w:rPr>
        <w:t xml:space="preserve"> (вид аттестации, предусмотренный </w:t>
      </w:r>
      <w:r w:rsidRPr="00876D3D">
        <w:rPr>
          <w:color w:val="333333"/>
          <w:sz w:val="28"/>
          <w:szCs w:val="28"/>
          <w:shd w:val="clear" w:color="auto" w:fill="FFFFFF"/>
        </w:rPr>
        <w:t xml:space="preserve">Положением о </w:t>
      </w:r>
      <w:proofErr w:type="spellStart"/>
      <w:r w:rsidRPr="00876D3D">
        <w:rPr>
          <w:color w:val="333333"/>
          <w:sz w:val="28"/>
          <w:szCs w:val="28"/>
          <w:shd w:val="clear" w:color="auto" w:fill="FFFFFF"/>
        </w:rPr>
        <w:t>балльно</w:t>
      </w:r>
      <w:proofErr w:type="spellEnd"/>
      <w:r w:rsidRPr="00876D3D">
        <w:rPr>
          <w:color w:val="333333"/>
          <w:sz w:val="28"/>
          <w:szCs w:val="28"/>
          <w:shd w:val="clear" w:color="auto" w:fill="FFFFFF"/>
        </w:rPr>
        <w:t>-рейтинговой системе</w:t>
      </w:r>
      <w:r w:rsidRPr="00876D3D">
        <w:rPr>
          <w:sz w:val="28"/>
          <w:szCs w:val="28"/>
          <w:lang w:eastAsia="ar-SA"/>
        </w:rPr>
        <w:t>) проводится в форме суммирования в рейтинговой ведомости баллов, полученных студентов в течение семестра за посещение занятий и начисление премиальных баллов по результатам активности студента в течение семестра: качество выполнения заданий для самостоятельной работы, контрольных работ, активность на занятиях.</w:t>
      </w:r>
    </w:p>
    <w:p w:rsidR="00876D3D" w:rsidRPr="00876D3D" w:rsidRDefault="00876D3D" w:rsidP="00876D3D">
      <w:pPr>
        <w:pStyle w:val="a5"/>
        <w:rPr>
          <w:sz w:val="28"/>
          <w:szCs w:val="28"/>
          <w:lang w:eastAsia="ar-SA"/>
        </w:rPr>
      </w:pPr>
    </w:p>
    <w:p w:rsidR="00876D3D" w:rsidRPr="00876D3D" w:rsidRDefault="00876D3D" w:rsidP="00876D3D">
      <w:pPr>
        <w:suppressAutoHyphens/>
        <w:ind w:left="360"/>
        <w:jc w:val="both"/>
        <w:rPr>
          <w:sz w:val="28"/>
          <w:szCs w:val="28"/>
          <w:lang w:eastAsia="ar-SA"/>
        </w:rPr>
      </w:pPr>
    </w:p>
    <w:p w:rsidR="00876D3D" w:rsidRPr="00876D3D" w:rsidRDefault="00876D3D" w:rsidP="00876D3D">
      <w:pPr>
        <w:numPr>
          <w:ilvl w:val="0"/>
          <w:numId w:val="3"/>
        </w:numPr>
        <w:suppressAutoHyphens/>
        <w:jc w:val="both"/>
        <w:rPr>
          <w:sz w:val="28"/>
          <w:szCs w:val="28"/>
          <w:lang w:eastAsia="ar-SA"/>
        </w:rPr>
      </w:pPr>
      <w:r w:rsidRPr="00876D3D">
        <w:rPr>
          <w:b/>
          <w:sz w:val="28"/>
          <w:szCs w:val="28"/>
          <w:lang w:eastAsia="ar-SA"/>
        </w:rPr>
        <w:t>Промежуточная аттестация</w:t>
      </w:r>
      <w:r w:rsidRPr="00876D3D">
        <w:rPr>
          <w:sz w:val="28"/>
          <w:szCs w:val="28"/>
          <w:lang w:eastAsia="ar-SA"/>
        </w:rPr>
        <w:t xml:space="preserve"> (вид аттестации, предусмотренный рабочим учебным планом) проводится в форме зачета, экзамена, </w:t>
      </w:r>
      <w:proofErr w:type="spellStart"/>
      <w:r w:rsidRPr="00876D3D">
        <w:rPr>
          <w:sz w:val="28"/>
          <w:szCs w:val="28"/>
          <w:lang w:eastAsia="ar-SA"/>
        </w:rPr>
        <w:t>предполагаетответы</w:t>
      </w:r>
      <w:proofErr w:type="spellEnd"/>
      <w:r w:rsidRPr="00876D3D">
        <w:rPr>
          <w:sz w:val="28"/>
          <w:szCs w:val="28"/>
          <w:lang w:eastAsia="ar-SA"/>
        </w:rPr>
        <w:t xml:space="preserve"> на вопросы по билетам.</w:t>
      </w:r>
    </w:p>
    <w:p w:rsidR="00876D3D" w:rsidRPr="00876D3D" w:rsidRDefault="00876D3D" w:rsidP="00876D3D">
      <w:pPr>
        <w:suppressAutoHyphens/>
        <w:ind w:left="360"/>
        <w:jc w:val="both"/>
        <w:rPr>
          <w:sz w:val="28"/>
          <w:szCs w:val="28"/>
          <w:lang w:eastAsia="ar-SA"/>
        </w:rPr>
      </w:pPr>
    </w:p>
    <w:p w:rsidR="00876D3D" w:rsidRPr="00876D3D" w:rsidRDefault="00876D3D" w:rsidP="00876D3D">
      <w:pPr>
        <w:widowControl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 w:rsidRPr="00876D3D">
        <w:rPr>
          <w:sz w:val="28"/>
          <w:szCs w:val="28"/>
          <w:lang w:eastAsia="zh-CN"/>
        </w:rPr>
        <w:t xml:space="preserve">При проведении аттестаций по дисциплине «История русского театра» применяется </w:t>
      </w:r>
      <w:proofErr w:type="spellStart"/>
      <w:r w:rsidRPr="00876D3D">
        <w:rPr>
          <w:sz w:val="28"/>
          <w:szCs w:val="28"/>
          <w:lang w:eastAsia="zh-CN"/>
        </w:rPr>
        <w:t>балльно</w:t>
      </w:r>
      <w:proofErr w:type="spellEnd"/>
      <w:r w:rsidRPr="00876D3D">
        <w:rPr>
          <w:sz w:val="28"/>
          <w:szCs w:val="28"/>
          <w:lang w:eastAsia="zh-CN"/>
        </w:rPr>
        <w:t xml:space="preserve">-рейтинговая технология оценки знаний </w:t>
      </w:r>
      <w:proofErr w:type="spellStart"/>
      <w:r w:rsidRPr="00876D3D">
        <w:rPr>
          <w:sz w:val="28"/>
          <w:szCs w:val="28"/>
          <w:lang w:eastAsia="zh-CN"/>
        </w:rPr>
        <w:t>студентов</w:t>
      </w:r>
      <w:r w:rsidRPr="00876D3D">
        <w:rPr>
          <w:b/>
          <w:sz w:val="28"/>
          <w:szCs w:val="28"/>
          <w:u w:val="single"/>
          <w:lang w:eastAsia="zh-CN"/>
        </w:rPr>
        <w:t>очной</w:t>
      </w:r>
      <w:proofErr w:type="spellEnd"/>
      <w:r w:rsidRPr="00876D3D">
        <w:rPr>
          <w:b/>
          <w:sz w:val="28"/>
          <w:szCs w:val="28"/>
          <w:u w:val="single"/>
          <w:lang w:eastAsia="zh-CN"/>
        </w:rPr>
        <w:t xml:space="preserve"> формы обучения.</w:t>
      </w:r>
      <w:r w:rsidRPr="00876D3D">
        <w:rPr>
          <w:sz w:val="28"/>
          <w:szCs w:val="28"/>
          <w:lang w:eastAsia="zh-CN"/>
        </w:rPr>
        <w:t xml:space="preserve"> 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876D3D">
        <w:rPr>
          <w:bCs/>
          <w:sz w:val="28"/>
          <w:szCs w:val="28"/>
          <w:lang w:eastAsia="zh-CN"/>
        </w:rPr>
        <w:t xml:space="preserve">(адрес </w:t>
      </w:r>
      <w:hyperlink r:id="rId7" w:history="1">
        <w:r w:rsidRPr="00876D3D">
          <w:rPr>
            <w:rStyle w:val="af7"/>
            <w:bCs/>
            <w:sz w:val="28"/>
            <w:szCs w:val="28"/>
            <w:lang w:val="en-US" w:eastAsia="zh-CN"/>
          </w:rPr>
          <w:t>www</w:t>
        </w:r>
        <w:r w:rsidRPr="00876D3D">
          <w:rPr>
            <w:rStyle w:val="af7"/>
            <w:bCs/>
            <w:sz w:val="28"/>
            <w:szCs w:val="28"/>
            <w:lang w:eastAsia="zh-CN"/>
          </w:rPr>
          <w:t>.</w:t>
        </w:r>
        <w:proofErr w:type="spellStart"/>
        <w:r w:rsidRPr="00876D3D">
          <w:rPr>
            <w:rStyle w:val="af7"/>
            <w:bCs/>
            <w:sz w:val="28"/>
            <w:szCs w:val="28"/>
            <w:lang w:val="en-US" w:eastAsia="zh-CN"/>
          </w:rPr>
          <w:t>mgik</w:t>
        </w:r>
        <w:proofErr w:type="spellEnd"/>
      </w:hyperlink>
      <w:r w:rsidRPr="00876D3D">
        <w:rPr>
          <w:bCs/>
          <w:sz w:val="28"/>
          <w:szCs w:val="28"/>
          <w:lang w:eastAsia="zh-CN"/>
        </w:rPr>
        <w:t>.......)</w:t>
      </w:r>
      <w:r w:rsidRPr="00876D3D">
        <w:rPr>
          <w:sz w:val="28"/>
          <w:szCs w:val="28"/>
          <w:lang w:eastAsia="zh-CN"/>
        </w:rPr>
        <w:t>.</w:t>
      </w:r>
    </w:p>
    <w:p w:rsidR="00876D3D" w:rsidRPr="00876D3D" w:rsidRDefault="00876D3D" w:rsidP="00876D3D">
      <w:pPr>
        <w:widowControl w:val="0"/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Вопросы 5 семестра: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1. Истоки русского театра (Обряды, обрядовые игры и игрища).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2. Скоморохи. Кукольный театр.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3. Первый придворный театр.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4. Школьный театр.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5. Театр эпохи Петра I (Первый публичный театр).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6. Классицизм.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7. А.П. Сумароков.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8. Основание русского государственного профессионального театра. Ф. Волков.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9. Сентиментализм.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10. Фонвизин. Недоросль. Бригадир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11. Капнист. Ябеда.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12. В. Озеров. Димитрий Донской.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lastRenderedPageBreak/>
        <w:t xml:space="preserve">13. Е. Семенова. А. Яковлев.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14. Грибоедов. Горе от ума.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15. Пушкин. Борис Годунов. Маленькие трагедии.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16. Лермонтов. Маскарад.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17. Гоголь. Ревизор. Женитьба. Игроки.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18. П. Мочалов.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19. М.С. Щепкин. 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  <w:r w:rsidRPr="00876D3D">
        <w:rPr>
          <w:sz w:val="28"/>
          <w:szCs w:val="28"/>
        </w:rPr>
        <w:t>20. В. Каратыгин.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Список вопросов  (6 семестр)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1. Драматургия И.С. Тургенева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2. А.Н. Островский. Свои люди – сочтемся. Доходное место.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3. А.Н. Островский. Гроза.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4. А.Н. Островский. Лес.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5. </w:t>
      </w:r>
      <w:proofErr w:type="spellStart"/>
      <w:r w:rsidRPr="00876D3D">
        <w:rPr>
          <w:sz w:val="28"/>
          <w:szCs w:val="28"/>
        </w:rPr>
        <w:t>А.Н.Островский</w:t>
      </w:r>
      <w:proofErr w:type="spellEnd"/>
      <w:r w:rsidRPr="00876D3D">
        <w:rPr>
          <w:sz w:val="28"/>
          <w:szCs w:val="28"/>
        </w:rPr>
        <w:t xml:space="preserve">. На всякого мудреца довольно простоты. Горячее сердце.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6. А.Н. Островский. Бешеные деньги. Волки и овцы.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7. А.Н. Островский. Бесприданница. Таланты и поклонники.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8. П. Садовский.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9. Г.Н. Федотова.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10.П.А. </w:t>
      </w:r>
      <w:proofErr w:type="spellStart"/>
      <w:r w:rsidRPr="00876D3D">
        <w:rPr>
          <w:sz w:val="28"/>
          <w:szCs w:val="28"/>
        </w:rPr>
        <w:t>Стрепетова</w:t>
      </w:r>
      <w:proofErr w:type="spellEnd"/>
      <w:r w:rsidRPr="00876D3D">
        <w:rPr>
          <w:sz w:val="28"/>
          <w:szCs w:val="28"/>
        </w:rPr>
        <w:t xml:space="preserve">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11.А. Мартынов.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12.А.К. Толстой. Историческая трилогия.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13.Актерское искусство Малого театра второй половины XIX века.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>14.Актерское искусство Александринского театра второй половины XIX века.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15.Л.Н. Толстой. Власть тьмы. Плоды просвещения.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16.Л.Н. Толстой. Живой труп.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17.Драматургия А.В. Сухово-Кобылина.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18.М.Е. Салтыков-Щедрин. Смерть </w:t>
      </w:r>
      <w:proofErr w:type="spellStart"/>
      <w:r w:rsidRPr="00876D3D">
        <w:rPr>
          <w:sz w:val="28"/>
          <w:szCs w:val="28"/>
        </w:rPr>
        <w:t>Пазухина</w:t>
      </w:r>
      <w:proofErr w:type="spellEnd"/>
      <w:r w:rsidRPr="00876D3D">
        <w:rPr>
          <w:sz w:val="28"/>
          <w:szCs w:val="28"/>
        </w:rPr>
        <w:t xml:space="preserve">. Тени.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19.М.Г. Савина.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20.А.П. Ленский.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21.М.Н. Ермолова. 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  <w:r w:rsidRPr="00876D3D">
        <w:rPr>
          <w:sz w:val="28"/>
          <w:szCs w:val="28"/>
        </w:rPr>
        <w:t>22.А.И. Сумбатов-Южин.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Контрольные вопросы к   экзамену в (7 семестре):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1. В.Ф. Комиссаржевская.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2. Драматургия Чехова.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3. Драматургия Горького.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4. Л. Андреев. Жизнь Человека.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5. А. Блок. Балаганчик.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6. Московский Художественный театр (до 1917 г.).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7. Станиславский - актер.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8. Станиславский – режиссер.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9. В.И. Немирович-Данченко.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lastRenderedPageBreak/>
        <w:t xml:space="preserve">10.Деятельность Вс. Мейерхольда до 1917 г.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11.А.Я Таиров и Камерный театр.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12.Студии МХТ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13.Булгаков. Дни </w:t>
      </w:r>
      <w:proofErr w:type="spellStart"/>
      <w:r w:rsidRPr="00876D3D">
        <w:rPr>
          <w:sz w:val="28"/>
          <w:szCs w:val="28"/>
        </w:rPr>
        <w:t>Турбиных</w:t>
      </w:r>
      <w:proofErr w:type="spellEnd"/>
      <w:r w:rsidRPr="00876D3D">
        <w:rPr>
          <w:sz w:val="28"/>
          <w:szCs w:val="28"/>
        </w:rPr>
        <w:t xml:space="preserve">. Бег. Кабала святош.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14.Маяковский. Клоп.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15.МХТ в 1920-1930-е годы.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16.Постановки Мейерхольда в 1920- 1930-е годы.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17.Е. Вахтангов.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18. Михаил Чехов.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19.А.М. Лобанов.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20. Режиссерская деятельность А.Д. Попова.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21. Н. Охлопков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22.Театр 1940-1950-х годов.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23. Драматургия А. Арбузова.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24. Драматургия В. Розова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25.  Драматургия 1950-60-х годов.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26.  Театр эпохи «оттепели».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27. Театр «Современник»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28. О. Ефремов.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29. Ю. Любимов. Театр на Таганке.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30. Драматургия А. Володина.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31. Г. Товстоногов.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32. Режиссура А. Эфроса.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33. Драматургия А. Вампилова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34. Л. Петрушевская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35. Драматургия «новой волны».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>36. Театр 1970-80-х годов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  <w:r w:rsidRPr="00876D3D">
        <w:rPr>
          <w:sz w:val="28"/>
          <w:szCs w:val="28"/>
        </w:rPr>
        <w:t>37.</w:t>
      </w:r>
      <w:r w:rsidRPr="00876D3D">
        <w:rPr>
          <w:color w:val="000000"/>
          <w:sz w:val="28"/>
          <w:szCs w:val="28"/>
        </w:rPr>
        <w:t xml:space="preserve"> Разнообразие эстетических поисков конца ХХ века.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</w:p>
    <w:p w:rsidR="00876D3D" w:rsidRPr="00876D3D" w:rsidRDefault="00876D3D" w:rsidP="00876D3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>Примерный перечень заданий для самостоятельной работы и  тематика докладов</w:t>
      </w:r>
    </w:p>
    <w:p w:rsidR="00876D3D" w:rsidRPr="00876D3D" w:rsidRDefault="00876D3D" w:rsidP="00876D3D">
      <w:pPr>
        <w:pStyle w:val="2"/>
        <w:spacing w:line="276" w:lineRule="auto"/>
        <w:ind w:firstLine="708"/>
        <w:rPr>
          <w:sz w:val="28"/>
          <w:szCs w:val="28"/>
        </w:rPr>
      </w:pPr>
      <w:bookmarkStart w:id="1" w:name="_Toc285482411"/>
      <w:r w:rsidRPr="00876D3D">
        <w:rPr>
          <w:sz w:val="28"/>
          <w:szCs w:val="28"/>
        </w:rPr>
        <w:t>Список обязательных для прочтения пьес.</w:t>
      </w:r>
      <w:bookmarkEnd w:id="1"/>
    </w:p>
    <w:p w:rsidR="00876D3D" w:rsidRPr="00876D3D" w:rsidRDefault="00876D3D" w:rsidP="00876D3D">
      <w:pPr>
        <w:spacing w:line="276" w:lineRule="auto"/>
        <w:ind w:firstLine="708"/>
        <w:jc w:val="both"/>
        <w:rPr>
          <w:sz w:val="28"/>
          <w:szCs w:val="28"/>
        </w:rPr>
      </w:pPr>
      <w:r w:rsidRPr="00876D3D">
        <w:rPr>
          <w:sz w:val="28"/>
          <w:szCs w:val="28"/>
        </w:rPr>
        <w:t>Учитывая, что курс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876D3D" w:rsidRPr="00876D3D" w:rsidRDefault="00876D3D" w:rsidP="00876D3D">
      <w:pPr>
        <w:spacing w:line="276" w:lineRule="auto"/>
        <w:rPr>
          <w:sz w:val="28"/>
          <w:szCs w:val="28"/>
        </w:rPr>
      </w:pPr>
      <w:r w:rsidRPr="00876D3D">
        <w:rPr>
          <w:b/>
          <w:sz w:val="28"/>
          <w:szCs w:val="28"/>
        </w:rPr>
        <w:tab/>
      </w:r>
      <w:bookmarkStart w:id="2" w:name="_Toc285482412"/>
    </w:p>
    <w:p w:rsidR="00876D3D" w:rsidRPr="00876D3D" w:rsidRDefault="00876D3D" w:rsidP="00876D3D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lastRenderedPageBreak/>
        <w:t>Русская драматургия.</w:t>
      </w:r>
      <w:bookmarkEnd w:id="2"/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Фонвизин Д. И. </w:t>
      </w:r>
      <w:r w:rsidRPr="00876D3D">
        <w:rPr>
          <w:color w:val="000000"/>
          <w:sz w:val="28"/>
          <w:szCs w:val="28"/>
        </w:rPr>
        <w:t xml:space="preserve">Бригадир. Недоросль.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Капнист В. В. </w:t>
      </w:r>
      <w:r w:rsidRPr="00876D3D">
        <w:rPr>
          <w:color w:val="000000"/>
          <w:sz w:val="28"/>
          <w:szCs w:val="28"/>
        </w:rPr>
        <w:t>Ябеда.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Крылов И. </w:t>
      </w:r>
      <w:proofErr w:type="spellStart"/>
      <w:r w:rsidRPr="00876D3D">
        <w:rPr>
          <w:iCs/>
          <w:color w:val="000000"/>
          <w:sz w:val="28"/>
          <w:szCs w:val="28"/>
        </w:rPr>
        <w:t>А.</w:t>
      </w:r>
      <w:r w:rsidRPr="00876D3D">
        <w:rPr>
          <w:color w:val="000000"/>
          <w:sz w:val="28"/>
          <w:szCs w:val="28"/>
        </w:rPr>
        <w:t>«Модная</w:t>
      </w:r>
      <w:proofErr w:type="spellEnd"/>
      <w:r w:rsidRPr="00876D3D">
        <w:rPr>
          <w:color w:val="000000"/>
          <w:sz w:val="28"/>
          <w:szCs w:val="28"/>
        </w:rPr>
        <w:t xml:space="preserve"> лавка, Урок дочкам.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Грибоедов А. С. </w:t>
      </w:r>
      <w:r w:rsidRPr="00876D3D">
        <w:rPr>
          <w:color w:val="000000"/>
          <w:sz w:val="28"/>
          <w:szCs w:val="28"/>
        </w:rPr>
        <w:t>Горе от ума.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Пушкин А. С. </w:t>
      </w:r>
      <w:r w:rsidRPr="00876D3D">
        <w:rPr>
          <w:color w:val="000000"/>
          <w:sz w:val="28"/>
          <w:szCs w:val="28"/>
        </w:rPr>
        <w:t xml:space="preserve">Борис Годунов. Маленькие трагедии.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Лермонтов М. Ю. </w:t>
      </w:r>
      <w:r w:rsidRPr="00876D3D">
        <w:rPr>
          <w:color w:val="000000"/>
          <w:sz w:val="28"/>
          <w:szCs w:val="28"/>
        </w:rPr>
        <w:t xml:space="preserve">Маскарад.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Гоголь Н. В. </w:t>
      </w:r>
      <w:r w:rsidRPr="00876D3D">
        <w:rPr>
          <w:color w:val="000000"/>
          <w:sz w:val="28"/>
          <w:szCs w:val="28"/>
        </w:rPr>
        <w:t>Ревизор. Женитьба. Игроки.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Тургенев И. С. </w:t>
      </w:r>
      <w:r w:rsidRPr="00876D3D">
        <w:rPr>
          <w:color w:val="000000"/>
          <w:sz w:val="28"/>
          <w:szCs w:val="28"/>
        </w:rPr>
        <w:t>Нахлебник. Месяц в деревне. Холостяк.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Островский А. </w:t>
      </w:r>
      <w:r w:rsidRPr="00876D3D">
        <w:rPr>
          <w:color w:val="000000"/>
          <w:sz w:val="28"/>
          <w:szCs w:val="28"/>
        </w:rPr>
        <w:t xml:space="preserve">Я. Свои люди — сочтемся. Бедность — не порок. Доходное место. </w:t>
      </w:r>
      <w:r w:rsidRPr="00876D3D">
        <w:rPr>
          <w:color w:val="000000"/>
          <w:sz w:val="28"/>
          <w:szCs w:val="28"/>
        </w:rPr>
        <w:tab/>
        <w:t>Гроза. Лес. Таланты и поклонники. Беспридан</w:t>
      </w:r>
      <w:r w:rsidRPr="00876D3D">
        <w:rPr>
          <w:color w:val="000000"/>
          <w:sz w:val="28"/>
          <w:szCs w:val="28"/>
        </w:rPr>
        <w:softHyphen/>
        <w:t>ница. Волки и овцы. На всякого мудреца довольно простоты.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Некрасов Н.А. </w:t>
      </w:r>
      <w:r w:rsidRPr="00876D3D">
        <w:rPr>
          <w:color w:val="000000"/>
          <w:sz w:val="28"/>
          <w:szCs w:val="28"/>
        </w:rPr>
        <w:t>Осенняя скука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Салтыков-Щедрин М. Е. </w:t>
      </w:r>
      <w:r w:rsidRPr="00876D3D">
        <w:rPr>
          <w:color w:val="000000"/>
          <w:sz w:val="28"/>
          <w:szCs w:val="28"/>
        </w:rPr>
        <w:t xml:space="preserve">Смерть </w:t>
      </w:r>
      <w:proofErr w:type="spellStart"/>
      <w:r w:rsidRPr="00876D3D">
        <w:rPr>
          <w:color w:val="000000"/>
          <w:sz w:val="28"/>
          <w:szCs w:val="28"/>
        </w:rPr>
        <w:t>Пазухина</w:t>
      </w:r>
      <w:proofErr w:type="spellEnd"/>
      <w:r w:rsidRPr="00876D3D">
        <w:rPr>
          <w:color w:val="000000"/>
          <w:sz w:val="28"/>
          <w:szCs w:val="28"/>
        </w:rPr>
        <w:t>. Тени.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Сухово-</w:t>
      </w:r>
      <w:proofErr w:type="spellStart"/>
      <w:r w:rsidRPr="00876D3D">
        <w:rPr>
          <w:iCs/>
          <w:color w:val="000000"/>
          <w:sz w:val="28"/>
          <w:szCs w:val="28"/>
        </w:rPr>
        <w:t>Кобылии</w:t>
      </w:r>
      <w:proofErr w:type="spellEnd"/>
      <w:r w:rsidRPr="00876D3D">
        <w:rPr>
          <w:iCs/>
          <w:color w:val="000000"/>
          <w:sz w:val="28"/>
          <w:szCs w:val="28"/>
        </w:rPr>
        <w:t xml:space="preserve"> А. В. </w:t>
      </w:r>
      <w:r w:rsidRPr="00876D3D">
        <w:rPr>
          <w:color w:val="000000"/>
          <w:sz w:val="28"/>
          <w:szCs w:val="28"/>
        </w:rPr>
        <w:t xml:space="preserve">Свадьба Кречинского. Дело. Смерть </w:t>
      </w:r>
      <w:proofErr w:type="spellStart"/>
      <w:r w:rsidRPr="00876D3D">
        <w:rPr>
          <w:color w:val="000000"/>
          <w:sz w:val="28"/>
          <w:szCs w:val="28"/>
        </w:rPr>
        <w:t>Тарелкина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Толстой А. К. </w:t>
      </w:r>
      <w:r w:rsidRPr="00876D3D">
        <w:rPr>
          <w:color w:val="000000"/>
          <w:sz w:val="28"/>
          <w:szCs w:val="28"/>
        </w:rPr>
        <w:t>Царь Федор Иоаннович. Смерть Иоанна Грозного. Царь Борис. Дон Жуан.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Толстой Л. Н.  </w:t>
      </w:r>
      <w:r w:rsidRPr="00876D3D">
        <w:rPr>
          <w:color w:val="000000"/>
          <w:sz w:val="28"/>
          <w:szCs w:val="28"/>
        </w:rPr>
        <w:t>Власть тьмы. Плоды просвещения. Живой труп.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Чехов А. П. </w:t>
      </w:r>
      <w:r w:rsidRPr="00876D3D">
        <w:rPr>
          <w:color w:val="000000"/>
          <w:sz w:val="28"/>
          <w:szCs w:val="28"/>
        </w:rPr>
        <w:t xml:space="preserve"> Свадьба. </w:t>
      </w:r>
      <w:proofErr w:type="spellStart"/>
      <w:r w:rsidRPr="00876D3D">
        <w:rPr>
          <w:color w:val="000000"/>
          <w:sz w:val="28"/>
          <w:szCs w:val="28"/>
        </w:rPr>
        <w:t>ПРедложение</w:t>
      </w:r>
      <w:proofErr w:type="spellEnd"/>
      <w:r w:rsidRPr="00876D3D">
        <w:rPr>
          <w:color w:val="000000"/>
          <w:sz w:val="28"/>
          <w:szCs w:val="28"/>
        </w:rPr>
        <w:t xml:space="preserve">.  </w:t>
      </w:r>
      <w:proofErr w:type="spellStart"/>
      <w:r w:rsidRPr="00876D3D">
        <w:rPr>
          <w:color w:val="000000"/>
          <w:sz w:val="28"/>
          <w:szCs w:val="28"/>
        </w:rPr>
        <w:t>Медведь.Чайка</w:t>
      </w:r>
      <w:proofErr w:type="spellEnd"/>
      <w:r w:rsidRPr="00876D3D">
        <w:rPr>
          <w:color w:val="000000"/>
          <w:sz w:val="28"/>
          <w:szCs w:val="28"/>
        </w:rPr>
        <w:t>. Дядя Ваня. Три сестры. Вишневый сад. Медведь.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Андреев Л. Н. </w:t>
      </w:r>
      <w:r w:rsidRPr="00876D3D">
        <w:rPr>
          <w:color w:val="000000"/>
          <w:sz w:val="28"/>
          <w:szCs w:val="28"/>
        </w:rPr>
        <w:t xml:space="preserve">Жизнь человека. </w:t>
      </w:r>
      <w:proofErr w:type="spellStart"/>
      <w:r w:rsidRPr="00876D3D">
        <w:rPr>
          <w:color w:val="000000"/>
          <w:sz w:val="28"/>
          <w:szCs w:val="28"/>
        </w:rPr>
        <w:t>Анатэма</w:t>
      </w:r>
      <w:proofErr w:type="spellEnd"/>
      <w:r w:rsidRPr="00876D3D">
        <w:rPr>
          <w:color w:val="000000"/>
          <w:sz w:val="28"/>
          <w:szCs w:val="28"/>
        </w:rPr>
        <w:t>. Дни нашей жизни. Собачий вальс.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Горький А. М. </w:t>
      </w:r>
      <w:r w:rsidRPr="00876D3D">
        <w:rPr>
          <w:color w:val="000000"/>
          <w:sz w:val="28"/>
          <w:szCs w:val="28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Блок А.</w:t>
      </w:r>
      <w:r w:rsidRPr="00876D3D">
        <w:rPr>
          <w:color w:val="000000"/>
          <w:sz w:val="28"/>
          <w:szCs w:val="28"/>
        </w:rPr>
        <w:t xml:space="preserve"> Роза и крест. Балаганчик. Незнакомка.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Цветаева М.</w:t>
      </w:r>
      <w:r w:rsidRPr="00876D3D">
        <w:rPr>
          <w:color w:val="000000"/>
          <w:sz w:val="28"/>
          <w:szCs w:val="28"/>
        </w:rPr>
        <w:t xml:space="preserve"> Приключение. Фортуна. Метель. Федра. Тесей.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Арбузов А. </w:t>
      </w:r>
      <w:r w:rsidRPr="00876D3D">
        <w:rPr>
          <w:color w:val="000000"/>
          <w:sz w:val="28"/>
          <w:szCs w:val="28"/>
        </w:rPr>
        <w:t>Таня. Иркутская история. Город на заре. Сказки старого Арбата.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Афиногенов А. </w:t>
      </w:r>
      <w:r w:rsidRPr="00876D3D">
        <w:rPr>
          <w:color w:val="000000"/>
          <w:sz w:val="28"/>
          <w:szCs w:val="28"/>
        </w:rPr>
        <w:t>Чудак. Машенька.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Алешин С. </w:t>
      </w:r>
      <w:r w:rsidRPr="00876D3D">
        <w:rPr>
          <w:color w:val="000000"/>
          <w:sz w:val="28"/>
          <w:szCs w:val="28"/>
        </w:rPr>
        <w:t>Все остается людям.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Бабель И.</w:t>
      </w:r>
      <w:r w:rsidRPr="00876D3D">
        <w:rPr>
          <w:color w:val="000000"/>
          <w:sz w:val="28"/>
          <w:szCs w:val="28"/>
        </w:rPr>
        <w:t xml:space="preserve"> Закат.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spellStart"/>
      <w:r w:rsidRPr="00876D3D">
        <w:rPr>
          <w:iCs/>
          <w:color w:val="000000"/>
          <w:sz w:val="28"/>
          <w:szCs w:val="28"/>
        </w:rPr>
        <w:t>Биллъ</w:t>
      </w:r>
      <w:proofErr w:type="spellEnd"/>
      <w:r w:rsidRPr="00876D3D">
        <w:rPr>
          <w:iCs/>
          <w:color w:val="000000"/>
          <w:sz w:val="28"/>
          <w:szCs w:val="28"/>
        </w:rPr>
        <w:t xml:space="preserve">-Белоцерковский В. </w:t>
      </w:r>
      <w:r w:rsidRPr="00876D3D">
        <w:rPr>
          <w:color w:val="000000"/>
          <w:sz w:val="28"/>
          <w:szCs w:val="28"/>
        </w:rPr>
        <w:t xml:space="preserve">Шторм.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Булгаков М.</w:t>
      </w:r>
      <w:r w:rsidRPr="00876D3D">
        <w:rPr>
          <w:color w:val="000000"/>
          <w:sz w:val="28"/>
          <w:szCs w:val="28"/>
        </w:rPr>
        <w:t xml:space="preserve"> Дни </w:t>
      </w:r>
      <w:proofErr w:type="spellStart"/>
      <w:r w:rsidRPr="00876D3D">
        <w:rPr>
          <w:color w:val="000000"/>
          <w:sz w:val="28"/>
          <w:szCs w:val="28"/>
        </w:rPr>
        <w:t>Турбиных</w:t>
      </w:r>
      <w:proofErr w:type="spellEnd"/>
      <w:r w:rsidRPr="00876D3D">
        <w:rPr>
          <w:color w:val="000000"/>
          <w:sz w:val="28"/>
          <w:szCs w:val="28"/>
        </w:rPr>
        <w:t>. Бег. Зойкина квартира. Последние дни.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Вампилов А. </w:t>
      </w:r>
      <w:r w:rsidRPr="00876D3D">
        <w:rPr>
          <w:color w:val="000000"/>
          <w:sz w:val="28"/>
          <w:szCs w:val="28"/>
        </w:rPr>
        <w:t>Старший сын. Прощание в июне. Утиная охота.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Вишневский Вс. </w:t>
      </w:r>
      <w:r w:rsidRPr="00876D3D">
        <w:rPr>
          <w:color w:val="000000"/>
          <w:sz w:val="28"/>
          <w:szCs w:val="28"/>
        </w:rPr>
        <w:t>Оптимистическая трагедия.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Володин А. </w:t>
      </w:r>
      <w:r w:rsidRPr="00876D3D">
        <w:rPr>
          <w:color w:val="000000"/>
          <w:sz w:val="28"/>
          <w:szCs w:val="28"/>
        </w:rPr>
        <w:t xml:space="preserve">Моя старшая сестра. Пять вечеров. Назначение.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Иванов Вс. </w:t>
      </w:r>
      <w:r w:rsidRPr="00876D3D">
        <w:rPr>
          <w:color w:val="000000"/>
          <w:sz w:val="28"/>
          <w:szCs w:val="28"/>
        </w:rPr>
        <w:t>Бронепоезд 14-69.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Леонов Л. </w:t>
      </w:r>
      <w:r w:rsidRPr="00876D3D">
        <w:rPr>
          <w:color w:val="000000"/>
          <w:sz w:val="28"/>
          <w:szCs w:val="28"/>
        </w:rPr>
        <w:t>Нашествие. Золотая карета. Метель.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Маяковский В. </w:t>
      </w:r>
      <w:r w:rsidRPr="00876D3D">
        <w:rPr>
          <w:color w:val="000000"/>
          <w:sz w:val="28"/>
          <w:szCs w:val="28"/>
        </w:rPr>
        <w:t>Мистерия-буфф. Клоп. Баня.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proofErr w:type="spellStart"/>
      <w:r w:rsidRPr="00876D3D">
        <w:rPr>
          <w:iCs/>
          <w:color w:val="000000"/>
          <w:sz w:val="28"/>
          <w:szCs w:val="28"/>
        </w:rPr>
        <w:t>Олеша</w:t>
      </w:r>
      <w:proofErr w:type="spellEnd"/>
      <w:r w:rsidRPr="00876D3D">
        <w:rPr>
          <w:iCs/>
          <w:color w:val="000000"/>
          <w:sz w:val="28"/>
          <w:szCs w:val="28"/>
        </w:rPr>
        <w:t xml:space="preserve"> Н.</w:t>
      </w:r>
      <w:r w:rsidRPr="00876D3D">
        <w:rPr>
          <w:sz w:val="28"/>
          <w:szCs w:val="28"/>
        </w:rPr>
        <w:t xml:space="preserve"> Заговор чувств. Список благодеяний.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 Погодин Н. Темп. Поэма о топоре.  </w:t>
      </w:r>
      <w:r w:rsidRPr="00876D3D">
        <w:rPr>
          <w:color w:val="000000"/>
          <w:sz w:val="28"/>
          <w:szCs w:val="28"/>
        </w:rPr>
        <w:t>Человек с ружьем. Аристократы.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lastRenderedPageBreak/>
        <w:t xml:space="preserve">Розов В.  </w:t>
      </w:r>
      <w:r w:rsidRPr="00876D3D">
        <w:rPr>
          <w:color w:val="000000"/>
          <w:sz w:val="28"/>
          <w:szCs w:val="28"/>
        </w:rPr>
        <w:t>В добрый час! В поисках радости. Гнездо глухаря.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Рощин </w:t>
      </w:r>
      <w:r w:rsidRPr="00876D3D">
        <w:rPr>
          <w:color w:val="000000"/>
          <w:sz w:val="28"/>
          <w:szCs w:val="28"/>
        </w:rPr>
        <w:t>М. Валентин и Валентина. Старый новый год. Эшелон.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Шварц Е. </w:t>
      </w:r>
      <w:r w:rsidRPr="00876D3D">
        <w:rPr>
          <w:color w:val="000000"/>
          <w:sz w:val="28"/>
          <w:szCs w:val="28"/>
        </w:rPr>
        <w:t>Снежная королева. Дракон. Тень.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proofErr w:type="spellStart"/>
      <w:r w:rsidRPr="00876D3D">
        <w:rPr>
          <w:iCs/>
          <w:color w:val="000000"/>
          <w:sz w:val="28"/>
          <w:szCs w:val="28"/>
        </w:rPr>
        <w:t>Эрдман</w:t>
      </w:r>
      <w:proofErr w:type="spellEnd"/>
      <w:r w:rsidRPr="00876D3D">
        <w:rPr>
          <w:iCs/>
          <w:color w:val="000000"/>
          <w:sz w:val="28"/>
          <w:szCs w:val="28"/>
        </w:rPr>
        <w:t xml:space="preserve"> Н.</w:t>
      </w:r>
      <w:r w:rsidRPr="00876D3D">
        <w:rPr>
          <w:sz w:val="28"/>
          <w:szCs w:val="28"/>
        </w:rPr>
        <w:t xml:space="preserve"> Самоубийца. Мандат.</w:t>
      </w:r>
    </w:p>
    <w:p w:rsidR="00876D3D" w:rsidRPr="00876D3D" w:rsidRDefault="00876D3D" w:rsidP="00876D3D">
      <w:pPr>
        <w:pStyle w:val="2"/>
        <w:spacing w:line="360" w:lineRule="auto"/>
        <w:rPr>
          <w:sz w:val="28"/>
          <w:szCs w:val="28"/>
        </w:rPr>
      </w:pPr>
    </w:p>
    <w:p w:rsidR="00876D3D" w:rsidRPr="00876D3D" w:rsidRDefault="00876D3D" w:rsidP="00876D3D">
      <w:pPr>
        <w:pStyle w:val="2"/>
        <w:spacing w:line="276" w:lineRule="auto"/>
        <w:rPr>
          <w:sz w:val="28"/>
          <w:szCs w:val="28"/>
        </w:rPr>
      </w:pPr>
      <w:r w:rsidRPr="00876D3D">
        <w:rPr>
          <w:sz w:val="28"/>
          <w:szCs w:val="28"/>
        </w:rPr>
        <w:t>Темы семинаров.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>В. Федор Волков и создание профессионального театра в России.</w:t>
      </w:r>
    </w:p>
    <w:p w:rsidR="00876D3D" w:rsidRPr="00876D3D" w:rsidRDefault="00876D3D" w:rsidP="00876D3D">
      <w:pPr>
        <w:spacing w:line="276" w:lineRule="auto"/>
        <w:rPr>
          <w:sz w:val="28"/>
          <w:szCs w:val="28"/>
        </w:rPr>
      </w:pPr>
      <w:proofErr w:type="spellStart"/>
      <w:r w:rsidRPr="00876D3D">
        <w:rPr>
          <w:sz w:val="28"/>
          <w:szCs w:val="28"/>
        </w:rPr>
        <w:t>Литература</w:t>
      </w:r>
      <w:proofErr w:type="gramStart"/>
      <w:r w:rsidRPr="00876D3D">
        <w:rPr>
          <w:sz w:val="28"/>
          <w:szCs w:val="28"/>
        </w:rPr>
        <w:t>:</w:t>
      </w:r>
      <w:r w:rsidRPr="00876D3D">
        <w:rPr>
          <w:bCs/>
          <w:sz w:val="28"/>
          <w:szCs w:val="28"/>
        </w:rPr>
        <w:t>А</w:t>
      </w:r>
      <w:proofErr w:type="gramEnd"/>
      <w:r w:rsidRPr="00876D3D">
        <w:rPr>
          <w:bCs/>
          <w:sz w:val="28"/>
          <w:szCs w:val="28"/>
        </w:rPr>
        <w:t>сеев</w:t>
      </w:r>
      <w:proofErr w:type="spellEnd"/>
      <w:r w:rsidRPr="00876D3D">
        <w:rPr>
          <w:bCs/>
          <w:sz w:val="28"/>
          <w:szCs w:val="28"/>
        </w:rPr>
        <w:t xml:space="preserve">, Б.Н. </w:t>
      </w:r>
      <w:r w:rsidRPr="00876D3D">
        <w:rPr>
          <w:sz w:val="28"/>
          <w:szCs w:val="28"/>
        </w:rPr>
        <w:t>Русский драматический театр XVII-XVIII веков. М., 1977.</w:t>
      </w:r>
    </w:p>
    <w:p w:rsidR="00876D3D" w:rsidRPr="00876D3D" w:rsidRDefault="00876D3D" w:rsidP="00876D3D">
      <w:pPr>
        <w:spacing w:line="360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 xml:space="preserve">Романтизм в актерском искусстве: </w:t>
      </w:r>
      <w:proofErr w:type="spellStart"/>
      <w:r w:rsidRPr="00876D3D">
        <w:rPr>
          <w:b/>
          <w:sz w:val="28"/>
          <w:szCs w:val="28"/>
        </w:rPr>
        <w:t>Э.Кин</w:t>
      </w:r>
      <w:proofErr w:type="spellEnd"/>
      <w:r w:rsidRPr="00876D3D">
        <w:rPr>
          <w:b/>
          <w:sz w:val="28"/>
          <w:szCs w:val="28"/>
        </w:rPr>
        <w:t xml:space="preserve">, </w:t>
      </w:r>
      <w:proofErr w:type="spellStart"/>
      <w:r w:rsidRPr="00876D3D">
        <w:rPr>
          <w:b/>
          <w:sz w:val="28"/>
          <w:szCs w:val="28"/>
        </w:rPr>
        <w:t>П.Мочалов</w:t>
      </w:r>
      <w:proofErr w:type="spellEnd"/>
      <w:r w:rsidRPr="00876D3D">
        <w:rPr>
          <w:b/>
          <w:sz w:val="28"/>
          <w:szCs w:val="28"/>
        </w:rPr>
        <w:t xml:space="preserve">, В. </w:t>
      </w:r>
      <w:proofErr w:type="spellStart"/>
      <w:r w:rsidRPr="00876D3D">
        <w:rPr>
          <w:b/>
          <w:sz w:val="28"/>
          <w:szCs w:val="28"/>
        </w:rPr>
        <w:t>Каратыгин</w:t>
      </w:r>
      <w:proofErr w:type="gramStart"/>
      <w:r w:rsidRPr="00876D3D">
        <w:rPr>
          <w:b/>
          <w:sz w:val="28"/>
          <w:szCs w:val="28"/>
        </w:rPr>
        <w:t>.</w:t>
      </w:r>
      <w:r w:rsidRPr="00876D3D">
        <w:rPr>
          <w:sz w:val="28"/>
          <w:szCs w:val="28"/>
        </w:rPr>
        <w:t>Р</w:t>
      </w:r>
      <w:proofErr w:type="gramEnd"/>
      <w:r w:rsidRPr="00876D3D">
        <w:rPr>
          <w:sz w:val="28"/>
          <w:szCs w:val="28"/>
        </w:rPr>
        <w:t>омантическая</w:t>
      </w:r>
      <w:proofErr w:type="spellEnd"/>
      <w:r w:rsidRPr="00876D3D">
        <w:rPr>
          <w:sz w:val="28"/>
          <w:szCs w:val="28"/>
        </w:rPr>
        <w:t xml:space="preserve"> драма в </w:t>
      </w:r>
      <w:proofErr w:type="spellStart"/>
      <w:r w:rsidRPr="00876D3D">
        <w:rPr>
          <w:sz w:val="28"/>
          <w:szCs w:val="28"/>
        </w:rPr>
        <w:t>России.Литература:</w:t>
      </w:r>
      <w:r w:rsidRPr="00876D3D">
        <w:rPr>
          <w:color w:val="000000"/>
          <w:sz w:val="28"/>
          <w:szCs w:val="28"/>
        </w:rPr>
        <w:t>Русские</w:t>
      </w:r>
      <w:proofErr w:type="spellEnd"/>
      <w:r w:rsidRPr="00876D3D">
        <w:rPr>
          <w:color w:val="000000"/>
          <w:sz w:val="28"/>
          <w:szCs w:val="28"/>
        </w:rPr>
        <w:t xml:space="preserve"> драматурги </w:t>
      </w:r>
      <w:r w:rsidRPr="00876D3D">
        <w:rPr>
          <w:color w:val="000000"/>
          <w:sz w:val="28"/>
          <w:szCs w:val="28"/>
          <w:lang w:val="en-US"/>
        </w:rPr>
        <w:t>XVIII</w:t>
      </w:r>
      <w:r w:rsidRPr="00876D3D">
        <w:rPr>
          <w:color w:val="000000"/>
          <w:sz w:val="28"/>
          <w:szCs w:val="28"/>
        </w:rPr>
        <w:t>—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вв. Монографические очерки. В 3-х тт. — Л.-М., 1959—1962.; т.1.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 xml:space="preserve"> Драматургия А.П. Чехова.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>Деятельность К.С. Станиславского и создание МХТ.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 xml:space="preserve">Актерское искусство на рубеже веков. 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proofErr w:type="spellStart"/>
      <w:r w:rsidRPr="00876D3D">
        <w:rPr>
          <w:sz w:val="28"/>
          <w:szCs w:val="28"/>
        </w:rPr>
        <w:t>Литература</w:t>
      </w:r>
      <w:proofErr w:type="gramStart"/>
      <w:r w:rsidRPr="00876D3D">
        <w:rPr>
          <w:sz w:val="28"/>
          <w:szCs w:val="28"/>
        </w:rPr>
        <w:t>:</w:t>
      </w:r>
      <w:r w:rsidRPr="00876D3D">
        <w:rPr>
          <w:color w:val="000000"/>
          <w:sz w:val="28"/>
          <w:szCs w:val="28"/>
        </w:rPr>
        <w:t>К</w:t>
      </w:r>
      <w:proofErr w:type="gramEnd"/>
      <w:r w:rsidRPr="00876D3D">
        <w:rPr>
          <w:color w:val="000000"/>
          <w:sz w:val="28"/>
          <w:szCs w:val="28"/>
        </w:rPr>
        <w:t>угель</w:t>
      </w:r>
      <w:proofErr w:type="spellEnd"/>
      <w:r w:rsidRPr="00876D3D">
        <w:rPr>
          <w:color w:val="000000"/>
          <w:sz w:val="28"/>
          <w:szCs w:val="28"/>
        </w:rPr>
        <w:t xml:space="preserve"> А. Р.  Театральные портреты. Л., 1967.Станиславский К.С. Моя жизнь в искусстве. (Любое издание).</w:t>
      </w:r>
    </w:p>
    <w:p w:rsidR="00876D3D" w:rsidRPr="00876D3D" w:rsidRDefault="00876D3D" w:rsidP="00876D3D">
      <w:pPr>
        <w:spacing w:line="276" w:lineRule="auto"/>
        <w:rPr>
          <w:b/>
          <w:color w:val="000000"/>
          <w:sz w:val="28"/>
          <w:szCs w:val="28"/>
        </w:rPr>
      </w:pPr>
      <w:r w:rsidRPr="00876D3D">
        <w:rPr>
          <w:b/>
          <w:color w:val="000000"/>
          <w:sz w:val="28"/>
          <w:szCs w:val="28"/>
        </w:rPr>
        <w:t>«</w:t>
      </w:r>
      <w:proofErr w:type="spellStart"/>
      <w:r w:rsidRPr="00876D3D">
        <w:rPr>
          <w:b/>
          <w:color w:val="000000"/>
          <w:sz w:val="28"/>
          <w:szCs w:val="28"/>
        </w:rPr>
        <w:t>Поэтичексий</w:t>
      </w:r>
      <w:proofErr w:type="spellEnd"/>
      <w:r w:rsidRPr="00876D3D">
        <w:rPr>
          <w:b/>
          <w:color w:val="000000"/>
          <w:sz w:val="28"/>
          <w:szCs w:val="28"/>
        </w:rPr>
        <w:t xml:space="preserve"> театр» </w:t>
      </w:r>
      <w:proofErr w:type="spellStart"/>
      <w:r w:rsidRPr="00876D3D">
        <w:rPr>
          <w:b/>
          <w:color w:val="000000"/>
          <w:sz w:val="28"/>
          <w:szCs w:val="28"/>
        </w:rPr>
        <w:t>А.Блока</w:t>
      </w:r>
      <w:proofErr w:type="spellEnd"/>
      <w:r w:rsidRPr="00876D3D">
        <w:rPr>
          <w:b/>
          <w:color w:val="000000"/>
          <w:sz w:val="28"/>
          <w:szCs w:val="28"/>
        </w:rPr>
        <w:t xml:space="preserve"> и </w:t>
      </w:r>
      <w:proofErr w:type="spellStart"/>
      <w:r w:rsidRPr="00876D3D">
        <w:rPr>
          <w:b/>
          <w:color w:val="000000"/>
          <w:sz w:val="28"/>
          <w:szCs w:val="28"/>
        </w:rPr>
        <w:t>М.Цветаевой</w:t>
      </w:r>
      <w:proofErr w:type="spellEnd"/>
      <w:r w:rsidRPr="00876D3D">
        <w:rPr>
          <w:b/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proofErr w:type="spellStart"/>
      <w:r w:rsidRPr="00876D3D">
        <w:rPr>
          <w:sz w:val="28"/>
          <w:szCs w:val="28"/>
        </w:rPr>
        <w:t>Литература</w:t>
      </w:r>
      <w:proofErr w:type="gramStart"/>
      <w:r w:rsidRPr="00876D3D">
        <w:rPr>
          <w:sz w:val="28"/>
          <w:szCs w:val="28"/>
        </w:rPr>
        <w:t>:И</w:t>
      </w:r>
      <w:proofErr w:type="gramEnd"/>
      <w:r w:rsidRPr="00876D3D">
        <w:rPr>
          <w:sz w:val="28"/>
          <w:szCs w:val="28"/>
        </w:rPr>
        <w:t>стория</w:t>
      </w:r>
      <w:proofErr w:type="spellEnd"/>
      <w:r w:rsidRPr="00876D3D">
        <w:rPr>
          <w:sz w:val="28"/>
          <w:szCs w:val="28"/>
        </w:rPr>
        <w:t xml:space="preserve"> русского драматического театра от истоков до конца XX века. М., ГИТИС, 2005. Русский драматический театр конца XIX – начала XX веков. М. ГИТИС, 1997.</w:t>
      </w:r>
      <w:r w:rsidRPr="00876D3D">
        <w:rPr>
          <w:color w:val="000000"/>
          <w:sz w:val="28"/>
          <w:szCs w:val="28"/>
        </w:rPr>
        <w:t xml:space="preserve">Зингерман Б. И.   Очерки истории драмы </w:t>
      </w:r>
      <w:r w:rsidRPr="00876D3D">
        <w:rPr>
          <w:color w:val="000000"/>
          <w:sz w:val="28"/>
          <w:szCs w:val="28"/>
          <w:lang w:val="en-US"/>
        </w:rPr>
        <w:t>XX</w:t>
      </w:r>
      <w:r w:rsidRPr="00876D3D">
        <w:rPr>
          <w:color w:val="000000"/>
          <w:sz w:val="28"/>
          <w:szCs w:val="28"/>
        </w:rPr>
        <w:t xml:space="preserve"> в. М., 1979. </w:t>
      </w:r>
    </w:p>
    <w:p w:rsidR="00876D3D" w:rsidRPr="00876D3D" w:rsidRDefault="00876D3D" w:rsidP="00876D3D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color w:val="000000"/>
          <w:sz w:val="28"/>
          <w:szCs w:val="28"/>
        </w:rPr>
      </w:pPr>
    </w:p>
    <w:p w:rsidR="00876D3D" w:rsidRPr="00876D3D" w:rsidRDefault="00876D3D" w:rsidP="00876D3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 w:rsidRPr="00876D3D">
        <w:rPr>
          <w:b/>
          <w:sz w:val="28"/>
          <w:szCs w:val="28"/>
        </w:rPr>
        <w:t>Вопросы для самопроверки.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Истоки русского драматического театра.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Русский театр конца </w:t>
      </w:r>
      <w:r w:rsidRPr="00876D3D">
        <w:rPr>
          <w:sz w:val="28"/>
          <w:szCs w:val="28"/>
          <w:lang w:val="en-US"/>
        </w:rPr>
        <w:t>XVII</w:t>
      </w:r>
      <w:r w:rsidRPr="00876D3D">
        <w:rPr>
          <w:sz w:val="28"/>
          <w:szCs w:val="28"/>
        </w:rPr>
        <w:t xml:space="preserve"> начала </w:t>
      </w:r>
      <w:r w:rsidRPr="00876D3D">
        <w:rPr>
          <w:sz w:val="28"/>
          <w:szCs w:val="28"/>
          <w:lang w:val="en-US"/>
        </w:rPr>
        <w:t>XVIII</w:t>
      </w:r>
      <w:r w:rsidRPr="00876D3D">
        <w:rPr>
          <w:sz w:val="28"/>
          <w:szCs w:val="28"/>
        </w:rPr>
        <w:t xml:space="preserve"> века.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Деятельность Ф. Волкова. Создание профессионального публичного</w:t>
      </w:r>
    </w:p>
    <w:p w:rsidR="00876D3D" w:rsidRPr="00876D3D" w:rsidRDefault="00876D3D" w:rsidP="00876D3D">
      <w:pPr>
        <w:spacing w:line="276" w:lineRule="auto"/>
        <w:ind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              театра.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Драматургия Сумарокова, Княжнина и Озерова.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Драматургия Д. Фонвизина: «Недоросль», «Бригадир».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Драматургия И.А. Крылова </w:t>
      </w:r>
      <w:r w:rsidRPr="00876D3D">
        <w:rPr>
          <w:color w:val="000000"/>
          <w:sz w:val="28"/>
          <w:szCs w:val="28"/>
        </w:rPr>
        <w:t>«Модная лавка», «Урок дочкам».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Актёрское искусство рубежа </w:t>
      </w:r>
      <w:r w:rsidRPr="00876D3D">
        <w:rPr>
          <w:color w:val="000000"/>
          <w:sz w:val="28"/>
          <w:szCs w:val="28"/>
          <w:lang w:val="en-US"/>
        </w:rPr>
        <w:t>XVIII</w:t>
      </w:r>
      <w:r w:rsidRPr="00876D3D">
        <w:rPr>
          <w:color w:val="000000"/>
          <w:sz w:val="28"/>
          <w:szCs w:val="28"/>
        </w:rPr>
        <w:t>-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вв.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А. Грибоедова.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А.С. Пушкина. Общая характеристика.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А. С. Пушкина: «Маленькие трагедии».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lastRenderedPageBreak/>
        <w:t>Драматургия М.Ю. Лермонтова: общая характеристика. «Маскарад».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Театральные взгляды Н.В. Гоголя.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Н.В. Гоголя: общая характеристика.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Творческий путь М.С. Щепкина.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sz w:val="28"/>
          <w:szCs w:val="28"/>
        </w:rPr>
        <w:t>Общая характеристика театральных исканий эпохи романтизма.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Актерское искусство 1-ой по 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в.: Мочалов и Каратыгин.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Драматургия И. С. Тургенева: общая характеристика.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sz w:val="28"/>
          <w:szCs w:val="28"/>
        </w:rPr>
        <w:t xml:space="preserve"> Актерское искусство середины </w:t>
      </w:r>
      <w:r w:rsidRPr="00876D3D">
        <w:rPr>
          <w:sz w:val="28"/>
          <w:szCs w:val="28"/>
          <w:lang w:val="en-US"/>
        </w:rPr>
        <w:t>XIX</w:t>
      </w:r>
      <w:r w:rsidRPr="00876D3D">
        <w:rPr>
          <w:sz w:val="28"/>
          <w:szCs w:val="28"/>
        </w:rPr>
        <w:t xml:space="preserve"> века.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А.Н. Островского: общая характеристика.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Малый театр и актёрское искусство 2-ой пол 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века.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Некрасов Н.А. </w:t>
      </w:r>
      <w:r w:rsidRPr="00876D3D">
        <w:rPr>
          <w:color w:val="000000"/>
          <w:sz w:val="28"/>
          <w:szCs w:val="28"/>
        </w:rPr>
        <w:t xml:space="preserve">«Осенняя скука».  Драматургия </w:t>
      </w:r>
      <w:r w:rsidRPr="00876D3D">
        <w:rPr>
          <w:iCs/>
          <w:color w:val="000000"/>
          <w:sz w:val="28"/>
          <w:szCs w:val="28"/>
        </w:rPr>
        <w:t xml:space="preserve">М. Е. Салтыкова-Щедрина </w:t>
      </w:r>
      <w:r w:rsidRPr="00876D3D">
        <w:rPr>
          <w:color w:val="000000"/>
          <w:sz w:val="28"/>
          <w:szCs w:val="28"/>
        </w:rPr>
        <w:t xml:space="preserve">«Смерть </w:t>
      </w:r>
      <w:proofErr w:type="spellStart"/>
      <w:r w:rsidRPr="00876D3D">
        <w:rPr>
          <w:color w:val="000000"/>
          <w:sz w:val="28"/>
          <w:szCs w:val="28"/>
        </w:rPr>
        <w:t>Пазухина</w:t>
      </w:r>
      <w:proofErr w:type="spellEnd"/>
      <w:r w:rsidRPr="00876D3D">
        <w:rPr>
          <w:color w:val="000000"/>
          <w:sz w:val="28"/>
          <w:szCs w:val="28"/>
        </w:rPr>
        <w:t>», «Тени».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Драматургия </w:t>
      </w:r>
      <w:r w:rsidRPr="00876D3D">
        <w:rPr>
          <w:iCs/>
          <w:color w:val="000000"/>
          <w:sz w:val="28"/>
          <w:szCs w:val="28"/>
        </w:rPr>
        <w:t>Сухово-Кобылина:</w:t>
      </w:r>
      <w:r w:rsidRPr="00876D3D">
        <w:rPr>
          <w:color w:val="000000"/>
          <w:sz w:val="28"/>
          <w:szCs w:val="28"/>
        </w:rPr>
        <w:t xml:space="preserve"> общая характеристика. «Картины </w:t>
      </w:r>
    </w:p>
    <w:p w:rsidR="00876D3D" w:rsidRPr="00876D3D" w:rsidRDefault="00876D3D" w:rsidP="00876D3D">
      <w:pPr>
        <w:spacing w:line="276" w:lineRule="auto"/>
        <w:ind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ab/>
        <w:t>прошедшего».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А.К. </w:t>
      </w:r>
      <w:r w:rsidRPr="00876D3D">
        <w:rPr>
          <w:iCs/>
          <w:color w:val="000000"/>
          <w:sz w:val="28"/>
          <w:szCs w:val="28"/>
        </w:rPr>
        <w:t>Толстой. Общая характеристика драматических произведений.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Актеры Александринского театра 2-ой пол. 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века.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Общая характеристика драматургии </w:t>
      </w:r>
      <w:proofErr w:type="spellStart"/>
      <w:r w:rsidRPr="00876D3D">
        <w:rPr>
          <w:color w:val="000000"/>
          <w:sz w:val="28"/>
          <w:szCs w:val="28"/>
        </w:rPr>
        <w:t>Л.Н.</w:t>
      </w:r>
      <w:r w:rsidRPr="00876D3D">
        <w:rPr>
          <w:iCs/>
          <w:color w:val="000000"/>
          <w:sz w:val="28"/>
          <w:szCs w:val="28"/>
        </w:rPr>
        <w:t>Толстого</w:t>
      </w:r>
      <w:proofErr w:type="spellEnd"/>
      <w:r w:rsidRPr="00876D3D">
        <w:rPr>
          <w:iCs/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Эволюция драматургии А.П. Чехова.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А.П. </w:t>
      </w:r>
      <w:r w:rsidRPr="00876D3D">
        <w:rPr>
          <w:iCs/>
          <w:color w:val="000000"/>
          <w:sz w:val="28"/>
          <w:szCs w:val="28"/>
        </w:rPr>
        <w:t>Чехов. Одноактные пьесы.</w:t>
      </w:r>
      <w:r w:rsidRPr="00876D3D">
        <w:rPr>
          <w:color w:val="000000"/>
          <w:sz w:val="28"/>
          <w:szCs w:val="28"/>
        </w:rPr>
        <w:t xml:space="preserve"> («Медведь», «Свадьба» и др.)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Ранние пьесы </w:t>
      </w:r>
      <w:proofErr w:type="spellStart"/>
      <w:r w:rsidRPr="00876D3D">
        <w:rPr>
          <w:iCs/>
          <w:color w:val="000000"/>
          <w:sz w:val="28"/>
          <w:szCs w:val="28"/>
        </w:rPr>
        <w:t>А.П.Чехова</w:t>
      </w:r>
      <w:proofErr w:type="spellEnd"/>
      <w:r w:rsidRPr="00876D3D">
        <w:rPr>
          <w:iCs/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 Поздние пьесы А. П. Чехова.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Общая характеристика деятельности К.С. Станиславского.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Создание Московского Художественного театра.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Общая характеристика драматургии Л.Н. </w:t>
      </w:r>
      <w:r w:rsidRPr="00876D3D">
        <w:rPr>
          <w:iCs/>
          <w:color w:val="000000"/>
          <w:sz w:val="28"/>
          <w:szCs w:val="28"/>
        </w:rPr>
        <w:t>Андреева.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Творчество В.Ф. Комиссаржевской.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Общая характеристика драматургии А.М. Горького.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Ранние пьесы </w:t>
      </w:r>
      <w:proofErr w:type="spellStart"/>
      <w:r w:rsidRPr="00876D3D">
        <w:rPr>
          <w:color w:val="000000"/>
          <w:sz w:val="28"/>
          <w:szCs w:val="28"/>
        </w:rPr>
        <w:t>А.М.Горького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Послереволюционная драматургия А.М. Горький;</w:t>
      </w:r>
    </w:p>
    <w:p w:rsidR="00876D3D" w:rsidRPr="00876D3D" w:rsidRDefault="00876D3D" w:rsidP="00876D3D">
      <w:pPr>
        <w:spacing w:line="276" w:lineRule="auto"/>
        <w:ind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           «Васса Железнова» (2-я редакции), «Егор Булычев и другие».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Актёры МХТ.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Театральные опыты Э.Г. </w:t>
      </w:r>
      <w:proofErr w:type="spellStart"/>
      <w:r w:rsidRPr="00876D3D">
        <w:rPr>
          <w:color w:val="000000"/>
          <w:sz w:val="28"/>
          <w:szCs w:val="28"/>
        </w:rPr>
        <w:t>Крэга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Общая характеристика творчества А. Стриндберга.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А. Блока.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М. </w:t>
      </w:r>
      <w:r w:rsidRPr="00876D3D">
        <w:rPr>
          <w:iCs/>
          <w:color w:val="000000"/>
          <w:sz w:val="28"/>
          <w:szCs w:val="28"/>
        </w:rPr>
        <w:t>Цветаевой.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Этапы деятельности В.Э. Мейерхольда.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Творческий путь </w:t>
      </w:r>
      <w:proofErr w:type="spellStart"/>
      <w:r w:rsidRPr="00876D3D">
        <w:rPr>
          <w:color w:val="000000"/>
          <w:sz w:val="28"/>
          <w:szCs w:val="28"/>
        </w:rPr>
        <w:t>Е.Вахтангова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lastRenderedPageBreak/>
        <w:t>Особенности театрального искусства послереволюционного периода.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В. Маяковского</w:t>
      </w:r>
      <w:r w:rsidRPr="00876D3D">
        <w:rPr>
          <w:iCs/>
          <w:color w:val="000000"/>
          <w:sz w:val="28"/>
          <w:szCs w:val="28"/>
        </w:rPr>
        <w:t>: «Мистерия-буфф». «Клоп». «Баня».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Театральные эксперименты В.Э. Мейерхольда.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Русская драматургия послереволюционного периода: Вс. Иванов и Вс. Вишневский.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Камерный театр А.Я. Таирова.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Творческий путь М. Чехова.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</w:t>
      </w:r>
      <w:proofErr w:type="spellStart"/>
      <w:r w:rsidRPr="00876D3D">
        <w:rPr>
          <w:color w:val="000000"/>
          <w:sz w:val="28"/>
          <w:szCs w:val="28"/>
        </w:rPr>
        <w:t>М.А.Булгакова</w:t>
      </w:r>
      <w:proofErr w:type="spellEnd"/>
      <w:r w:rsidRPr="00876D3D">
        <w:rPr>
          <w:color w:val="000000"/>
          <w:sz w:val="28"/>
          <w:szCs w:val="28"/>
        </w:rPr>
        <w:t xml:space="preserve">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 Н. </w:t>
      </w:r>
      <w:proofErr w:type="spellStart"/>
      <w:r w:rsidRPr="00876D3D">
        <w:rPr>
          <w:color w:val="000000"/>
          <w:sz w:val="28"/>
          <w:szCs w:val="28"/>
        </w:rPr>
        <w:t>Олеша</w:t>
      </w:r>
      <w:proofErr w:type="spellEnd"/>
      <w:r w:rsidRPr="00876D3D">
        <w:rPr>
          <w:color w:val="000000"/>
          <w:sz w:val="28"/>
          <w:szCs w:val="28"/>
        </w:rPr>
        <w:t xml:space="preserve"> и Н. </w:t>
      </w:r>
      <w:proofErr w:type="spellStart"/>
      <w:r w:rsidRPr="00876D3D">
        <w:rPr>
          <w:iCs/>
          <w:color w:val="000000"/>
          <w:sz w:val="28"/>
          <w:szCs w:val="28"/>
        </w:rPr>
        <w:t>Эрдмана</w:t>
      </w:r>
      <w:proofErr w:type="spellEnd"/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Драматургия А. </w:t>
      </w:r>
      <w:r w:rsidRPr="00876D3D">
        <w:rPr>
          <w:iCs/>
          <w:color w:val="000000"/>
          <w:sz w:val="28"/>
          <w:szCs w:val="28"/>
        </w:rPr>
        <w:t xml:space="preserve">Афиногенова.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</w:t>
      </w:r>
      <w:proofErr w:type="spellStart"/>
      <w:r w:rsidRPr="00876D3D">
        <w:rPr>
          <w:color w:val="000000"/>
          <w:sz w:val="28"/>
          <w:szCs w:val="28"/>
        </w:rPr>
        <w:t>Е.Шварца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</w:t>
      </w:r>
      <w:proofErr w:type="spellStart"/>
      <w:r w:rsidRPr="00876D3D">
        <w:rPr>
          <w:color w:val="000000"/>
          <w:sz w:val="28"/>
          <w:szCs w:val="28"/>
        </w:rPr>
        <w:t>В.Розова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А. </w:t>
      </w:r>
      <w:r w:rsidRPr="00876D3D">
        <w:rPr>
          <w:iCs/>
          <w:color w:val="000000"/>
          <w:sz w:val="28"/>
          <w:szCs w:val="28"/>
        </w:rPr>
        <w:t xml:space="preserve">Вампилов.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А. </w:t>
      </w:r>
      <w:r w:rsidRPr="00876D3D">
        <w:rPr>
          <w:iCs/>
          <w:color w:val="000000"/>
          <w:sz w:val="28"/>
          <w:szCs w:val="28"/>
        </w:rPr>
        <w:t>Володина</w:t>
      </w:r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Творческий путь А.В. Эфроса.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Деятельность Г.А. Товстоногова в БДТ.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proofErr w:type="spellStart"/>
      <w:r w:rsidRPr="00876D3D">
        <w:rPr>
          <w:sz w:val="28"/>
          <w:szCs w:val="28"/>
        </w:rPr>
        <w:t>О.Ефремов</w:t>
      </w:r>
      <w:proofErr w:type="spellEnd"/>
      <w:r w:rsidRPr="00876D3D">
        <w:rPr>
          <w:sz w:val="28"/>
          <w:szCs w:val="28"/>
        </w:rPr>
        <w:t xml:space="preserve"> и создание «Современника». О. Ефремов во МХАТе.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Театр на Таганке и творческий путь </w:t>
      </w:r>
      <w:proofErr w:type="spellStart"/>
      <w:r w:rsidRPr="00876D3D">
        <w:rPr>
          <w:sz w:val="28"/>
          <w:szCs w:val="28"/>
        </w:rPr>
        <w:t>Ю.Любимова</w:t>
      </w:r>
      <w:proofErr w:type="spellEnd"/>
      <w:r w:rsidRPr="00876D3D">
        <w:rPr>
          <w:sz w:val="28"/>
          <w:szCs w:val="28"/>
        </w:rPr>
        <w:t>.</w:t>
      </w:r>
    </w:p>
    <w:p w:rsid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15007" w:rsidRDefault="00515007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15007">
        <w:rPr>
          <w:rFonts w:eastAsia="Batang"/>
          <w:b/>
          <w:bCs/>
          <w:sz w:val="28"/>
          <w:szCs w:val="16"/>
        </w:rPr>
        <w:t>БАЛЬНО-РЕЙТИНГОВАЯ СИСТЕМА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2345"/>
        <w:gridCol w:w="1478"/>
        <w:gridCol w:w="2964"/>
        <w:gridCol w:w="18"/>
        <w:gridCol w:w="1998"/>
      </w:tblGrid>
      <w:tr w:rsidR="00515007" w:rsidRPr="00515007" w:rsidTr="0035527A">
        <w:trPr>
          <w:trHeight w:val="544"/>
        </w:trPr>
        <w:tc>
          <w:tcPr>
            <w:tcW w:w="1277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№</w:t>
            </w:r>
          </w:p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семестра</w:t>
            </w:r>
          </w:p>
        </w:tc>
        <w:tc>
          <w:tcPr>
            <w:tcW w:w="2345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Посещаемость</w:t>
            </w:r>
          </w:p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(за каждый месяц)</w:t>
            </w:r>
          </w:p>
        </w:tc>
        <w:tc>
          <w:tcPr>
            <w:tcW w:w="1478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Рубежный контроль</w:t>
            </w:r>
          </w:p>
        </w:tc>
        <w:tc>
          <w:tcPr>
            <w:tcW w:w="2982" w:type="dxa"/>
            <w:gridSpan w:val="2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Письменная работа:</w:t>
            </w:r>
          </w:p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 xml:space="preserve">курсовая, контрольная, реферат </w:t>
            </w:r>
          </w:p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(если предусмотрена)</w:t>
            </w:r>
          </w:p>
        </w:tc>
        <w:tc>
          <w:tcPr>
            <w:tcW w:w="1998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зачет</w:t>
            </w:r>
          </w:p>
        </w:tc>
      </w:tr>
      <w:tr w:rsidR="00515007" w:rsidRPr="00515007" w:rsidTr="0035527A">
        <w:trPr>
          <w:trHeight w:val="544"/>
        </w:trPr>
        <w:tc>
          <w:tcPr>
            <w:tcW w:w="1277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1</w:t>
            </w:r>
          </w:p>
        </w:tc>
        <w:tc>
          <w:tcPr>
            <w:tcW w:w="2345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 xml:space="preserve">             15</w:t>
            </w:r>
          </w:p>
        </w:tc>
        <w:tc>
          <w:tcPr>
            <w:tcW w:w="1478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10</w:t>
            </w:r>
          </w:p>
        </w:tc>
        <w:tc>
          <w:tcPr>
            <w:tcW w:w="2982" w:type="dxa"/>
            <w:gridSpan w:val="2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15007">
              <w:rPr>
                <w:rFonts w:eastAsia="Batang"/>
                <w:bCs/>
                <w:i/>
                <w:sz w:val="28"/>
                <w:szCs w:val="16"/>
              </w:rPr>
              <w:t>-</w:t>
            </w:r>
          </w:p>
        </w:tc>
        <w:tc>
          <w:tcPr>
            <w:tcW w:w="1998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15007">
              <w:rPr>
                <w:rFonts w:eastAsia="Batang"/>
                <w:bCs/>
                <w:i/>
                <w:sz w:val="28"/>
                <w:szCs w:val="16"/>
              </w:rPr>
              <w:t>-</w:t>
            </w:r>
          </w:p>
        </w:tc>
      </w:tr>
      <w:tr w:rsidR="00515007" w:rsidRPr="00515007" w:rsidTr="0035527A">
        <w:trPr>
          <w:trHeight w:val="720"/>
        </w:trPr>
        <w:tc>
          <w:tcPr>
            <w:tcW w:w="1277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 xml:space="preserve">      2</w:t>
            </w:r>
          </w:p>
        </w:tc>
        <w:tc>
          <w:tcPr>
            <w:tcW w:w="2345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 xml:space="preserve">             15</w:t>
            </w:r>
          </w:p>
        </w:tc>
        <w:tc>
          <w:tcPr>
            <w:tcW w:w="1478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 xml:space="preserve">       10</w:t>
            </w:r>
          </w:p>
        </w:tc>
        <w:tc>
          <w:tcPr>
            <w:tcW w:w="2964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 xml:space="preserve">                   -</w:t>
            </w:r>
          </w:p>
        </w:tc>
        <w:tc>
          <w:tcPr>
            <w:tcW w:w="2016" w:type="dxa"/>
            <w:gridSpan w:val="2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 xml:space="preserve">            зачет</w:t>
            </w:r>
          </w:p>
        </w:tc>
      </w:tr>
    </w:tbl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15007">
        <w:rPr>
          <w:rFonts w:eastAsia="Batang"/>
          <w:b/>
          <w:bCs/>
          <w:sz w:val="28"/>
          <w:szCs w:val="16"/>
        </w:rPr>
        <w:t>КРИТЕРИИ ОЦЕНОК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6"/>
        <w:gridCol w:w="4387"/>
        <w:gridCol w:w="1727"/>
      </w:tblGrid>
      <w:tr w:rsidR="00515007" w:rsidRPr="00515007" w:rsidTr="0035527A">
        <w:trPr>
          <w:trHeight w:val="23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Посещаемость</w:t>
            </w: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присутствие на занятиях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5 баллов</w:t>
            </w:r>
          </w:p>
        </w:tc>
      </w:tr>
      <w:tr w:rsidR="00515007" w:rsidRPr="00515007" w:rsidTr="0035527A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готовность к занятиям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5 баллов</w:t>
            </w:r>
          </w:p>
        </w:tc>
      </w:tr>
      <w:tr w:rsidR="00515007" w:rsidRPr="00515007" w:rsidTr="0035527A">
        <w:trPr>
          <w:trHeight w:val="265"/>
        </w:trPr>
        <w:tc>
          <w:tcPr>
            <w:tcW w:w="376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  <w:tcBorders>
              <w:bottom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активность на занятиях</w:t>
            </w:r>
          </w:p>
        </w:tc>
        <w:tc>
          <w:tcPr>
            <w:tcW w:w="1727" w:type="dxa"/>
            <w:tcBorders>
              <w:bottom w:val="single" w:sz="18" w:space="0" w:color="auto"/>
              <w:righ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5 баллов</w:t>
            </w:r>
          </w:p>
        </w:tc>
      </w:tr>
      <w:tr w:rsidR="00515007" w:rsidRPr="00515007" w:rsidTr="0035527A">
        <w:trPr>
          <w:trHeight w:val="265"/>
        </w:trPr>
        <w:tc>
          <w:tcPr>
            <w:tcW w:w="37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Рубежный контроль</w:t>
            </w:r>
          </w:p>
        </w:tc>
        <w:tc>
          <w:tcPr>
            <w:tcW w:w="4387" w:type="dxa"/>
            <w:tcBorders>
              <w:top w:val="single" w:sz="18" w:space="0" w:color="auto"/>
              <w:bottom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Уровень усвоения пройденного материала</w:t>
            </w:r>
          </w:p>
        </w:tc>
        <w:tc>
          <w:tcPr>
            <w:tcW w:w="17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10 баллов</w:t>
            </w:r>
          </w:p>
        </w:tc>
      </w:tr>
      <w:tr w:rsidR="00515007" w:rsidRPr="00515007" w:rsidTr="0035527A">
        <w:trPr>
          <w:trHeight w:val="272"/>
        </w:trPr>
        <w:tc>
          <w:tcPr>
            <w:tcW w:w="3766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Зачет</w:t>
            </w:r>
          </w:p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  <w:tcBorders>
              <w:top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 xml:space="preserve">Наличие письменной работы </w:t>
            </w:r>
          </w:p>
        </w:tc>
        <w:tc>
          <w:tcPr>
            <w:tcW w:w="1727" w:type="dxa"/>
            <w:tcBorders>
              <w:top w:val="single" w:sz="18" w:space="0" w:color="auto"/>
              <w:righ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10 баллов</w:t>
            </w:r>
          </w:p>
        </w:tc>
      </w:tr>
      <w:tr w:rsidR="00515007" w:rsidRPr="00515007" w:rsidTr="0035527A">
        <w:trPr>
          <w:trHeight w:val="352"/>
        </w:trPr>
        <w:tc>
          <w:tcPr>
            <w:tcW w:w="3766" w:type="dxa"/>
            <w:vMerge/>
            <w:tcBorders>
              <w:lef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техника исполнения упражнений тренинга</w:t>
            </w:r>
          </w:p>
        </w:tc>
        <w:tc>
          <w:tcPr>
            <w:tcW w:w="1727" w:type="dxa"/>
            <w:tcBorders>
              <w:righ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10 баллов</w:t>
            </w:r>
          </w:p>
        </w:tc>
      </w:tr>
      <w:tr w:rsidR="00515007" w:rsidRPr="00515007" w:rsidTr="0035527A">
        <w:trPr>
          <w:trHeight w:val="684"/>
        </w:trPr>
        <w:tc>
          <w:tcPr>
            <w:tcW w:w="3766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87" w:type="dxa"/>
            <w:tcBorders>
              <w:bottom w:val="single" w:sz="4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Тестовые  задания</w:t>
            </w:r>
          </w:p>
        </w:tc>
        <w:tc>
          <w:tcPr>
            <w:tcW w:w="1727" w:type="dxa"/>
            <w:tcBorders>
              <w:bottom w:val="single" w:sz="4" w:space="0" w:color="auto"/>
              <w:right w:val="single" w:sz="18" w:space="0" w:color="auto"/>
            </w:tcBorders>
          </w:tcPr>
          <w:p w:rsidR="00515007" w:rsidRPr="00515007" w:rsidRDefault="00515007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10 баллов</w:t>
            </w:r>
          </w:p>
        </w:tc>
      </w:tr>
    </w:tbl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lang w:val="x-none"/>
        </w:rPr>
      </w:pPr>
      <w:r w:rsidRPr="00515007">
        <w:rPr>
          <w:rFonts w:eastAsia="Batang"/>
          <w:b/>
          <w:bCs/>
          <w:sz w:val="28"/>
          <w:szCs w:val="16"/>
          <w:lang w:val="x-none"/>
        </w:rPr>
        <w:t>Шкала оценок зачета: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/>
          <w:bCs/>
          <w:sz w:val="28"/>
          <w:szCs w:val="16"/>
          <w:lang w:val="x-none"/>
        </w:rPr>
        <w:t xml:space="preserve">                  </w:t>
      </w: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«отлично» - 30 баллов   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                 «хорошо»  - 20 баллов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               «удовлетворительно»-15 баллов  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В течение семестра максимальное количество баллов – 70, а на экзамене – 30. В итоге 100 баллов. 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Итоговая оценка  (ставится в зачетку и в ведомость): 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100-85 баллов – «отлично»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84-70 баллов – «хорошо»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69-55 баллов – «удовлетворительно»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Менее 55 баллов – «неудовлетворительно»</w:t>
      </w:r>
    </w:p>
    <w:p w:rsidR="00515007" w:rsidRPr="000272AA" w:rsidRDefault="00515007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515007" w:rsidRPr="000272AA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7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272AA"/>
    <w:rsid w:val="00035A32"/>
    <w:rsid w:val="00053CA8"/>
    <w:rsid w:val="00084D8C"/>
    <w:rsid w:val="00092FE2"/>
    <w:rsid w:val="000B5287"/>
    <w:rsid w:val="000C2E4F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A7E7E"/>
    <w:rsid w:val="002D3315"/>
    <w:rsid w:val="0031658F"/>
    <w:rsid w:val="00363CCE"/>
    <w:rsid w:val="00366518"/>
    <w:rsid w:val="003937C4"/>
    <w:rsid w:val="003A7757"/>
    <w:rsid w:val="003C1FEB"/>
    <w:rsid w:val="003D40BF"/>
    <w:rsid w:val="004041BD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15007"/>
    <w:rsid w:val="00524DEB"/>
    <w:rsid w:val="00564454"/>
    <w:rsid w:val="00580E96"/>
    <w:rsid w:val="00594855"/>
    <w:rsid w:val="005A56A4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065B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76D3D"/>
    <w:rsid w:val="008C5905"/>
    <w:rsid w:val="008D4AB2"/>
    <w:rsid w:val="008E19D8"/>
    <w:rsid w:val="00900DED"/>
    <w:rsid w:val="0092032C"/>
    <w:rsid w:val="009355E8"/>
    <w:rsid w:val="00955BA1"/>
    <w:rsid w:val="009672D8"/>
    <w:rsid w:val="00987481"/>
    <w:rsid w:val="0099603D"/>
    <w:rsid w:val="009F63E5"/>
    <w:rsid w:val="00A061D2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BF7D5C"/>
    <w:rsid w:val="00C87539"/>
    <w:rsid w:val="00CA7638"/>
    <w:rsid w:val="00CB384D"/>
    <w:rsid w:val="00CC04D5"/>
    <w:rsid w:val="00CF55D7"/>
    <w:rsid w:val="00D10C1D"/>
    <w:rsid w:val="00D27F64"/>
    <w:rsid w:val="00D70F72"/>
    <w:rsid w:val="00D8028B"/>
    <w:rsid w:val="00D97621"/>
    <w:rsid w:val="00DF70B9"/>
    <w:rsid w:val="00E50FFB"/>
    <w:rsid w:val="00E530F9"/>
    <w:rsid w:val="00E66BF1"/>
    <w:rsid w:val="00E9001A"/>
    <w:rsid w:val="00EA187A"/>
    <w:rsid w:val="00EC52E2"/>
    <w:rsid w:val="00F164A0"/>
    <w:rsid w:val="00F25D6F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Balloon Text" w:uiPriority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363CCE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locked/>
    <w:rsid w:val="00363CCE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363CCE"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locked/>
    <w:rsid w:val="00363CCE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locked/>
    <w:rsid w:val="00363CCE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363CCE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363CCE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363CCE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363C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qFormat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nhideWhenUsed/>
    <w:qFormat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qFormat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1"/>
    <w:qFormat/>
    <w:rsid w:val="00AA6302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1"/>
    <w:link w:val="1"/>
    <w:rsid w:val="00363CCE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363CCE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363CCE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363CCE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363CCE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363CCE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363C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363CCE"/>
  </w:style>
  <w:style w:type="character" w:customStyle="1" w:styleId="WW8Num1z0">
    <w:name w:val="WW8Num1z0"/>
    <w:qFormat/>
    <w:rsid w:val="00363CCE"/>
    <w:rPr>
      <w:rFonts w:cs="Times New Roman"/>
    </w:rPr>
  </w:style>
  <w:style w:type="character" w:customStyle="1" w:styleId="WW8Num2z0">
    <w:name w:val="WW8Num2z0"/>
    <w:qFormat/>
    <w:rsid w:val="00363CCE"/>
    <w:rPr>
      <w:b/>
      <w:bCs/>
      <w:i/>
      <w:spacing w:val="-2"/>
    </w:rPr>
  </w:style>
  <w:style w:type="character" w:customStyle="1" w:styleId="WW8Num3z0">
    <w:name w:val="WW8Num3z0"/>
    <w:qFormat/>
    <w:rsid w:val="00363CCE"/>
    <w:rPr>
      <w:rFonts w:ascii="Symbol" w:hAnsi="Symbol" w:cs="Symbol"/>
      <w:sz w:val="20"/>
    </w:rPr>
  </w:style>
  <w:style w:type="character" w:customStyle="1" w:styleId="WW8Num3z1">
    <w:name w:val="WW8Num3z1"/>
    <w:qFormat/>
    <w:rsid w:val="00363CCE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63CCE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63CCE"/>
  </w:style>
  <w:style w:type="character" w:customStyle="1" w:styleId="WW8Num4z2">
    <w:name w:val="WW8Num4z2"/>
    <w:qFormat/>
    <w:rsid w:val="00363CCE"/>
  </w:style>
  <w:style w:type="character" w:customStyle="1" w:styleId="WW8Num4z3">
    <w:name w:val="WW8Num4z3"/>
    <w:qFormat/>
    <w:rsid w:val="00363CCE"/>
  </w:style>
  <w:style w:type="character" w:customStyle="1" w:styleId="WW8Num4z4">
    <w:name w:val="WW8Num4z4"/>
    <w:qFormat/>
    <w:rsid w:val="00363CCE"/>
  </w:style>
  <w:style w:type="character" w:customStyle="1" w:styleId="WW8Num4z5">
    <w:name w:val="WW8Num4z5"/>
    <w:qFormat/>
    <w:rsid w:val="00363CCE"/>
  </w:style>
  <w:style w:type="character" w:customStyle="1" w:styleId="WW8Num4z6">
    <w:name w:val="WW8Num4z6"/>
    <w:qFormat/>
    <w:rsid w:val="00363CCE"/>
  </w:style>
  <w:style w:type="character" w:customStyle="1" w:styleId="WW8Num4z7">
    <w:name w:val="WW8Num4z7"/>
    <w:qFormat/>
    <w:rsid w:val="00363CCE"/>
  </w:style>
  <w:style w:type="character" w:customStyle="1" w:styleId="WW8Num4z8">
    <w:name w:val="WW8Num4z8"/>
    <w:qFormat/>
    <w:rsid w:val="00363CCE"/>
  </w:style>
  <w:style w:type="character" w:customStyle="1" w:styleId="WW8Num5z0">
    <w:name w:val="WW8Num5z0"/>
    <w:qFormat/>
    <w:rsid w:val="00363CCE"/>
    <w:rPr>
      <w:rFonts w:ascii="Symbol" w:hAnsi="Symbol" w:cs="Symbol"/>
      <w:sz w:val="20"/>
    </w:rPr>
  </w:style>
  <w:style w:type="character" w:customStyle="1" w:styleId="WW8Num5z1">
    <w:name w:val="WW8Num5z1"/>
    <w:qFormat/>
    <w:rsid w:val="00363CCE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63CCE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63CCE"/>
    <w:rPr>
      <w:rFonts w:cs="Times New Roman"/>
      <w:sz w:val="28"/>
      <w:szCs w:val="28"/>
    </w:rPr>
  </w:style>
  <w:style w:type="character" w:customStyle="1" w:styleId="WW8Num6z1">
    <w:name w:val="WW8Num6z1"/>
    <w:qFormat/>
    <w:rsid w:val="00363CCE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63CCE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63CCE"/>
    <w:rPr>
      <w:b/>
      <w:bCs/>
      <w:i/>
      <w:iCs/>
    </w:rPr>
  </w:style>
  <w:style w:type="character" w:customStyle="1" w:styleId="WW8Num7z1">
    <w:name w:val="WW8Num7z1"/>
    <w:qFormat/>
    <w:rsid w:val="00363CCE"/>
  </w:style>
  <w:style w:type="character" w:customStyle="1" w:styleId="WW8Num7z2">
    <w:name w:val="WW8Num7z2"/>
    <w:qFormat/>
    <w:rsid w:val="00363CCE"/>
  </w:style>
  <w:style w:type="character" w:customStyle="1" w:styleId="WW8Num7z3">
    <w:name w:val="WW8Num7z3"/>
    <w:qFormat/>
    <w:rsid w:val="00363CCE"/>
  </w:style>
  <w:style w:type="character" w:customStyle="1" w:styleId="WW8Num7z4">
    <w:name w:val="WW8Num7z4"/>
    <w:qFormat/>
    <w:rsid w:val="00363CCE"/>
  </w:style>
  <w:style w:type="character" w:customStyle="1" w:styleId="WW8Num7z5">
    <w:name w:val="WW8Num7z5"/>
    <w:qFormat/>
    <w:rsid w:val="00363CCE"/>
  </w:style>
  <w:style w:type="character" w:customStyle="1" w:styleId="WW8Num7z6">
    <w:name w:val="WW8Num7z6"/>
    <w:qFormat/>
    <w:rsid w:val="00363CCE"/>
  </w:style>
  <w:style w:type="character" w:customStyle="1" w:styleId="WW8Num7z7">
    <w:name w:val="WW8Num7z7"/>
    <w:qFormat/>
    <w:rsid w:val="00363CCE"/>
  </w:style>
  <w:style w:type="character" w:customStyle="1" w:styleId="WW8Num7z8">
    <w:name w:val="WW8Num7z8"/>
    <w:qFormat/>
    <w:rsid w:val="00363CCE"/>
  </w:style>
  <w:style w:type="character" w:customStyle="1" w:styleId="WW8Num8z0">
    <w:name w:val="WW8Num8z0"/>
    <w:qFormat/>
    <w:rsid w:val="00363CCE"/>
    <w:rPr>
      <w:rFonts w:ascii="Symbol" w:hAnsi="Symbol" w:cs="Symbol"/>
    </w:rPr>
  </w:style>
  <w:style w:type="character" w:customStyle="1" w:styleId="WW8Num8z1">
    <w:name w:val="WW8Num8z1"/>
    <w:qFormat/>
    <w:rsid w:val="00363CCE"/>
    <w:rPr>
      <w:rFonts w:ascii="Courier New" w:hAnsi="Courier New" w:cs="Courier New"/>
    </w:rPr>
  </w:style>
  <w:style w:type="character" w:customStyle="1" w:styleId="WW8Num8z2">
    <w:name w:val="WW8Num8z2"/>
    <w:qFormat/>
    <w:rsid w:val="00363CCE"/>
    <w:rPr>
      <w:rFonts w:ascii="Wingdings" w:hAnsi="Wingdings" w:cs="Wingdings"/>
    </w:rPr>
  </w:style>
  <w:style w:type="character" w:customStyle="1" w:styleId="WW8Num9z0">
    <w:name w:val="WW8Num9z0"/>
    <w:qFormat/>
    <w:rsid w:val="00363CCE"/>
    <w:rPr>
      <w:rFonts w:cs="Times New Roman"/>
    </w:rPr>
  </w:style>
  <w:style w:type="character" w:customStyle="1" w:styleId="WW8Num10z0">
    <w:name w:val="WW8Num10z0"/>
    <w:qFormat/>
    <w:rsid w:val="00363CCE"/>
    <w:rPr>
      <w:b/>
      <w:bCs/>
      <w:i/>
      <w:spacing w:val="-2"/>
    </w:rPr>
  </w:style>
  <w:style w:type="character" w:customStyle="1" w:styleId="WW8Num10z1">
    <w:name w:val="WW8Num10z1"/>
    <w:qFormat/>
    <w:rsid w:val="00363CCE"/>
  </w:style>
  <w:style w:type="character" w:customStyle="1" w:styleId="WW8Num10z2">
    <w:name w:val="WW8Num10z2"/>
    <w:qFormat/>
    <w:rsid w:val="00363CCE"/>
  </w:style>
  <w:style w:type="character" w:customStyle="1" w:styleId="WW8Num10z3">
    <w:name w:val="WW8Num10z3"/>
    <w:qFormat/>
    <w:rsid w:val="00363CCE"/>
  </w:style>
  <w:style w:type="character" w:customStyle="1" w:styleId="WW8Num10z4">
    <w:name w:val="WW8Num10z4"/>
    <w:qFormat/>
    <w:rsid w:val="00363CCE"/>
  </w:style>
  <w:style w:type="character" w:customStyle="1" w:styleId="WW8Num10z5">
    <w:name w:val="WW8Num10z5"/>
    <w:qFormat/>
    <w:rsid w:val="00363CCE"/>
  </w:style>
  <w:style w:type="character" w:customStyle="1" w:styleId="WW8Num10z6">
    <w:name w:val="WW8Num10z6"/>
    <w:qFormat/>
    <w:rsid w:val="00363CCE"/>
  </w:style>
  <w:style w:type="character" w:customStyle="1" w:styleId="WW8Num10z7">
    <w:name w:val="WW8Num10z7"/>
    <w:qFormat/>
    <w:rsid w:val="00363CCE"/>
  </w:style>
  <w:style w:type="character" w:customStyle="1" w:styleId="WW8Num10z8">
    <w:name w:val="WW8Num10z8"/>
    <w:qFormat/>
    <w:rsid w:val="00363CCE"/>
  </w:style>
  <w:style w:type="character" w:customStyle="1" w:styleId="WW8Num11z0">
    <w:name w:val="WW8Num11z0"/>
    <w:qFormat/>
    <w:rsid w:val="00363CCE"/>
    <w:rPr>
      <w:rFonts w:cs="Times New Roman"/>
    </w:rPr>
  </w:style>
  <w:style w:type="character" w:customStyle="1" w:styleId="WW8Num12z0">
    <w:name w:val="WW8Num12z0"/>
    <w:qFormat/>
    <w:rsid w:val="00363CCE"/>
    <w:rPr>
      <w:rFonts w:cs="Times New Roman"/>
    </w:rPr>
  </w:style>
  <w:style w:type="character" w:customStyle="1" w:styleId="WW8Num13z0">
    <w:name w:val="WW8Num13z0"/>
    <w:qFormat/>
    <w:rsid w:val="00363CCE"/>
    <w:rPr>
      <w:b/>
      <w:bCs/>
      <w:i/>
      <w:iCs/>
    </w:rPr>
  </w:style>
  <w:style w:type="character" w:customStyle="1" w:styleId="WW8Num13z1">
    <w:name w:val="WW8Num13z1"/>
    <w:qFormat/>
    <w:rsid w:val="00363CCE"/>
  </w:style>
  <w:style w:type="character" w:customStyle="1" w:styleId="WW8Num13z2">
    <w:name w:val="WW8Num13z2"/>
    <w:qFormat/>
    <w:rsid w:val="00363CCE"/>
  </w:style>
  <w:style w:type="character" w:customStyle="1" w:styleId="WW8Num13z3">
    <w:name w:val="WW8Num13z3"/>
    <w:qFormat/>
    <w:rsid w:val="00363CCE"/>
  </w:style>
  <w:style w:type="character" w:customStyle="1" w:styleId="WW8Num13z4">
    <w:name w:val="WW8Num13z4"/>
    <w:qFormat/>
    <w:rsid w:val="00363CCE"/>
  </w:style>
  <w:style w:type="character" w:customStyle="1" w:styleId="WW8Num13z5">
    <w:name w:val="WW8Num13z5"/>
    <w:qFormat/>
    <w:rsid w:val="00363CCE"/>
  </w:style>
  <w:style w:type="character" w:customStyle="1" w:styleId="WW8Num13z6">
    <w:name w:val="WW8Num13z6"/>
    <w:qFormat/>
    <w:rsid w:val="00363CCE"/>
  </w:style>
  <w:style w:type="character" w:customStyle="1" w:styleId="WW8Num13z7">
    <w:name w:val="WW8Num13z7"/>
    <w:qFormat/>
    <w:rsid w:val="00363CCE"/>
  </w:style>
  <w:style w:type="character" w:customStyle="1" w:styleId="WW8Num13z8">
    <w:name w:val="WW8Num13z8"/>
    <w:qFormat/>
    <w:rsid w:val="00363CCE"/>
  </w:style>
  <w:style w:type="character" w:customStyle="1" w:styleId="WW8Num14z0">
    <w:name w:val="WW8Num14z0"/>
    <w:qFormat/>
    <w:rsid w:val="00363CCE"/>
    <w:rPr>
      <w:rFonts w:ascii="Symbol" w:hAnsi="Symbol" w:cs="Symbol"/>
    </w:rPr>
  </w:style>
  <w:style w:type="character" w:customStyle="1" w:styleId="WW8Num14z1">
    <w:name w:val="WW8Num14z1"/>
    <w:qFormat/>
    <w:rsid w:val="00363CCE"/>
    <w:rPr>
      <w:rFonts w:ascii="Courier New" w:hAnsi="Courier New" w:cs="Courier New"/>
    </w:rPr>
  </w:style>
  <w:style w:type="character" w:customStyle="1" w:styleId="WW8Num14z2">
    <w:name w:val="WW8Num14z2"/>
    <w:qFormat/>
    <w:rsid w:val="00363CCE"/>
    <w:rPr>
      <w:rFonts w:ascii="Wingdings" w:hAnsi="Wingdings" w:cs="Wingdings"/>
    </w:rPr>
  </w:style>
  <w:style w:type="character" w:customStyle="1" w:styleId="WW8Num15z0">
    <w:name w:val="WW8Num15z0"/>
    <w:qFormat/>
    <w:rsid w:val="00363CCE"/>
    <w:rPr>
      <w:rFonts w:ascii="Symbol" w:hAnsi="Symbol" w:cs="Symbol"/>
    </w:rPr>
  </w:style>
  <w:style w:type="character" w:customStyle="1" w:styleId="WW8Num15z1">
    <w:name w:val="WW8Num15z1"/>
    <w:qFormat/>
    <w:rsid w:val="00363CCE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63CCE"/>
    <w:rPr>
      <w:rFonts w:ascii="Wingdings" w:hAnsi="Wingdings" w:cs="Wingdings"/>
    </w:rPr>
  </w:style>
  <w:style w:type="character" w:customStyle="1" w:styleId="WW8Num15z4">
    <w:name w:val="WW8Num15z4"/>
    <w:qFormat/>
    <w:rsid w:val="00363CCE"/>
    <w:rPr>
      <w:rFonts w:ascii="Courier New" w:hAnsi="Courier New" w:cs="Courier New"/>
    </w:rPr>
  </w:style>
  <w:style w:type="character" w:customStyle="1" w:styleId="WW8Num16z0">
    <w:name w:val="WW8Num16z0"/>
    <w:qFormat/>
    <w:rsid w:val="00363CCE"/>
    <w:rPr>
      <w:caps w:val="0"/>
      <w:smallCaps w:val="0"/>
    </w:rPr>
  </w:style>
  <w:style w:type="character" w:customStyle="1" w:styleId="WW8Num17z0">
    <w:name w:val="WW8Num17z0"/>
    <w:qFormat/>
    <w:rsid w:val="00363CCE"/>
    <w:rPr>
      <w:rFonts w:ascii="Symbol" w:hAnsi="Symbol" w:cs="Symbol"/>
    </w:rPr>
  </w:style>
  <w:style w:type="character" w:customStyle="1" w:styleId="WW8Num17z2">
    <w:name w:val="WW8Num17z2"/>
    <w:qFormat/>
    <w:rsid w:val="00363CCE"/>
    <w:rPr>
      <w:rFonts w:ascii="Wingdings" w:hAnsi="Wingdings" w:cs="Wingdings"/>
    </w:rPr>
  </w:style>
  <w:style w:type="character" w:customStyle="1" w:styleId="WW8Num17z4">
    <w:name w:val="WW8Num17z4"/>
    <w:qFormat/>
    <w:rsid w:val="00363CCE"/>
    <w:rPr>
      <w:rFonts w:ascii="Courier New" w:hAnsi="Courier New" w:cs="Courier New"/>
    </w:rPr>
  </w:style>
  <w:style w:type="character" w:customStyle="1" w:styleId="WW8Num18z0">
    <w:name w:val="WW8Num18z0"/>
    <w:qFormat/>
    <w:rsid w:val="00363CCE"/>
    <w:rPr>
      <w:rFonts w:ascii="Symbol" w:hAnsi="Symbol" w:cs="Symbol"/>
    </w:rPr>
  </w:style>
  <w:style w:type="character" w:customStyle="1" w:styleId="WW8Num18z1">
    <w:name w:val="WW8Num18z1"/>
    <w:qFormat/>
    <w:rsid w:val="00363CCE"/>
    <w:rPr>
      <w:rFonts w:ascii="Courier New" w:hAnsi="Courier New" w:cs="Courier New"/>
    </w:rPr>
  </w:style>
  <w:style w:type="character" w:customStyle="1" w:styleId="WW8Num18z2">
    <w:name w:val="WW8Num18z2"/>
    <w:qFormat/>
    <w:rsid w:val="00363CCE"/>
    <w:rPr>
      <w:rFonts w:ascii="Wingdings" w:hAnsi="Wingdings" w:cs="Wingdings"/>
    </w:rPr>
  </w:style>
  <w:style w:type="character" w:customStyle="1" w:styleId="WW8Num19z0">
    <w:name w:val="WW8Num19z0"/>
    <w:qFormat/>
    <w:rsid w:val="00363CCE"/>
    <w:rPr>
      <w:b/>
      <w:i/>
    </w:rPr>
  </w:style>
  <w:style w:type="character" w:customStyle="1" w:styleId="WW8Num19z1">
    <w:name w:val="WW8Num19z1"/>
    <w:qFormat/>
    <w:rsid w:val="00363CCE"/>
  </w:style>
  <w:style w:type="character" w:customStyle="1" w:styleId="WW8Num19z2">
    <w:name w:val="WW8Num19z2"/>
    <w:qFormat/>
    <w:rsid w:val="00363CCE"/>
  </w:style>
  <w:style w:type="character" w:customStyle="1" w:styleId="WW8Num19z3">
    <w:name w:val="WW8Num19z3"/>
    <w:qFormat/>
    <w:rsid w:val="00363CCE"/>
  </w:style>
  <w:style w:type="character" w:customStyle="1" w:styleId="WW8Num19z4">
    <w:name w:val="WW8Num19z4"/>
    <w:qFormat/>
    <w:rsid w:val="00363CCE"/>
  </w:style>
  <w:style w:type="character" w:customStyle="1" w:styleId="WW8Num19z5">
    <w:name w:val="WW8Num19z5"/>
    <w:qFormat/>
    <w:rsid w:val="00363CCE"/>
  </w:style>
  <w:style w:type="character" w:customStyle="1" w:styleId="WW8Num19z6">
    <w:name w:val="WW8Num19z6"/>
    <w:qFormat/>
    <w:rsid w:val="00363CCE"/>
  </w:style>
  <w:style w:type="character" w:customStyle="1" w:styleId="WW8Num19z7">
    <w:name w:val="WW8Num19z7"/>
    <w:qFormat/>
    <w:rsid w:val="00363CCE"/>
  </w:style>
  <w:style w:type="character" w:customStyle="1" w:styleId="WW8Num19z8">
    <w:name w:val="WW8Num19z8"/>
    <w:qFormat/>
    <w:rsid w:val="00363CCE"/>
  </w:style>
  <w:style w:type="character" w:customStyle="1" w:styleId="WW8Num20z0">
    <w:name w:val="WW8Num20z0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63CCE"/>
  </w:style>
  <w:style w:type="character" w:customStyle="1" w:styleId="WW8Num20z2">
    <w:name w:val="WW8Num20z2"/>
    <w:qFormat/>
    <w:rsid w:val="00363CCE"/>
  </w:style>
  <w:style w:type="character" w:customStyle="1" w:styleId="WW8Num20z3">
    <w:name w:val="WW8Num20z3"/>
    <w:qFormat/>
    <w:rsid w:val="00363CCE"/>
  </w:style>
  <w:style w:type="character" w:customStyle="1" w:styleId="WW8Num20z4">
    <w:name w:val="WW8Num20z4"/>
    <w:qFormat/>
    <w:rsid w:val="00363CCE"/>
  </w:style>
  <w:style w:type="character" w:customStyle="1" w:styleId="WW8Num20z5">
    <w:name w:val="WW8Num20z5"/>
    <w:qFormat/>
    <w:rsid w:val="00363CCE"/>
  </w:style>
  <w:style w:type="character" w:customStyle="1" w:styleId="WW8Num20z6">
    <w:name w:val="WW8Num20z6"/>
    <w:qFormat/>
    <w:rsid w:val="00363CCE"/>
  </w:style>
  <w:style w:type="character" w:customStyle="1" w:styleId="WW8Num20z7">
    <w:name w:val="WW8Num20z7"/>
    <w:qFormat/>
    <w:rsid w:val="00363CCE"/>
  </w:style>
  <w:style w:type="character" w:customStyle="1" w:styleId="WW8Num20z8">
    <w:name w:val="WW8Num20z8"/>
    <w:qFormat/>
    <w:rsid w:val="00363CCE"/>
  </w:style>
  <w:style w:type="character" w:customStyle="1" w:styleId="WW8Num21z0">
    <w:name w:val="WW8Num21z0"/>
    <w:qFormat/>
    <w:rsid w:val="00363CCE"/>
    <w:rPr>
      <w:rFonts w:ascii="Symbol" w:hAnsi="Symbol" w:cs="Symbol"/>
    </w:rPr>
  </w:style>
  <w:style w:type="character" w:customStyle="1" w:styleId="WW8Num21z1">
    <w:name w:val="WW8Num21z1"/>
    <w:qFormat/>
    <w:rsid w:val="00363CCE"/>
    <w:rPr>
      <w:rFonts w:ascii="Courier New" w:hAnsi="Courier New" w:cs="Courier New"/>
    </w:rPr>
  </w:style>
  <w:style w:type="character" w:customStyle="1" w:styleId="WW8Num21z2">
    <w:name w:val="WW8Num21z2"/>
    <w:qFormat/>
    <w:rsid w:val="00363CCE"/>
    <w:rPr>
      <w:rFonts w:ascii="Wingdings" w:hAnsi="Wingdings" w:cs="Wingdings"/>
    </w:rPr>
  </w:style>
  <w:style w:type="character" w:customStyle="1" w:styleId="WW8Num22z0">
    <w:name w:val="WW8Num22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63CCE"/>
  </w:style>
  <w:style w:type="character" w:customStyle="1" w:styleId="WW8Num22z2">
    <w:name w:val="WW8Num22z2"/>
    <w:qFormat/>
    <w:rsid w:val="00363CCE"/>
  </w:style>
  <w:style w:type="character" w:customStyle="1" w:styleId="WW8Num22z3">
    <w:name w:val="WW8Num22z3"/>
    <w:qFormat/>
    <w:rsid w:val="00363CCE"/>
  </w:style>
  <w:style w:type="character" w:customStyle="1" w:styleId="WW8Num22z4">
    <w:name w:val="WW8Num22z4"/>
    <w:qFormat/>
    <w:rsid w:val="00363CCE"/>
  </w:style>
  <w:style w:type="character" w:customStyle="1" w:styleId="WW8Num22z5">
    <w:name w:val="WW8Num22z5"/>
    <w:qFormat/>
    <w:rsid w:val="00363CCE"/>
  </w:style>
  <w:style w:type="character" w:customStyle="1" w:styleId="WW8Num22z6">
    <w:name w:val="WW8Num22z6"/>
    <w:qFormat/>
    <w:rsid w:val="00363CCE"/>
  </w:style>
  <w:style w:type="character" w:customStyle="1" w:styleId="WW8Num22z7">
    <w:name w:val="WW8Num22z7"/>
    <w:qFormat/>
    <w:rsid w:val="00363CCE"/>
  </w:style>
  <w:style w:type="character" w:customStyle="1" w:styleId="WW8Num22z8">
    <w:name w:val="WW8Num22z8"/>
    <w:qFormat/>
    <w:rsid w:val="00363CCE"/>
  </w:style>
  <w:style w:type="character" w:customStyle="1" w:styleId="WW8Num23z0">
    <w:name w:val="WW8Num23z0"/>
    <w:qFormat/>
    <w:rsid w:val="00363CCE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63CCE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63CCE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63CCE"/>
  </w:style>
  <w:style w:type="character" w:customStyle="1" w:styleId="WW8Num24z1">
    <w:name w:val="WW8Num24z1"/>
    <w:qFormat/>
    <w:rsid w:val="00363CCE"/>
  </w:style>
  <w:style w:type="character" w:customStyle="1" w:styleId="WW8Num24z2">
    <w:name w:val="WW8Num24z2"/>
    <w:qFormat/>
    <w:rsid w:val="00363CCE"/>
  </w:style>
  <w:style w:type="character" w:customStyle="1" w:styleId="WW8Num24z3">
    <w:name w:val="WW8Num24z3"/>
    <w:qFormat/>
    <w:rsid w:val="00363CCE"/>
  </w:style>
  <w:style w:type="character" w:customStyle="1" w:styleId="WW8Num24z4">
    <w:name w:val="WW8Num24z4"/>
    <w:qFormat/>
    <w:rsid w:val="00363CCE"/>
  </w:style>
  <w:style w:type="character" w:customStyle="1" w:styleId="WW8Num24z5">
    <w:name w:val="WW8Num24z5"/>
    <w:qFormat/>
    <w:rsid w:val="00363CCE"/>
  </w:style>
  <w:style w:type="character" w:customStyle="1" w:styleId="WW8Num24z6">
    <w:name w:val="WW8Num24z6"/>
    <w:qFormat/>
    <w:rsid w:val="00363CCE"/>
  </w:style>
  <w:style w:type="character" w:customStyle="1" w:styleId="WW8Num24z7">
    <w:name w:val="WW8Num24z7"/>
    <w:qFormat/>
    <w:rsid w:val="00363CCE"/>
  </w:style>
  <w:style w:type="character" w:customStyle="1" w:styleId="WW8Num24z8">
    <w:name w:val="WW8Num24z8"/>
    <w:qFormat/>
    <w:rsid w:val="00363CCE"/>
  </w:style>
  <w:style w:type="character" w:customStyle="1" w:styleId="WW8Num25z0">
    <w:name w:val="WW8Num25z0"/>
    <w:qFormat/>
    <w:rsid w:val="00363CCE"/>
    <w:rPr>
      <w:rFonts w:ascii="Symbol" w:hAnsi="Symbol" w:cs="Symbol"/>
      <w:sz w:val="20"/>
    </w:rPr>
  </w:style>
  <w:style w:type="character" w:customStyle="1" w:styleId="WW8Num25z1">
    <w:name w:val="WW8Num25z1"/>
    <w:qFormat/>
    <w:rsid w:val="00363CCE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63CCE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63CCE"/>
    <w:rPr>
      <w:b/>
    </w:rPr>
  </w:style>
  <w:style w:type="character" w:customStyle="1" w:styleId="WW8Num26z1">
    <w:name w:val="WW8Num26z1"/>
    <w:qFormat/>
    <w:rsid w:val="00363CCE"/>
    <w:rPr>
      <w:b/>
    </w:rPr>
  </w:style>
  <w:style w:type="character" w:customStyle="1" w:styleId="WW8Num27z0">
    <w:name w:val="WW8Num27z0"/>
    <w:qFormat/>
    <w:rsid w:val="00363CCE"/>
    <w:rPr>
      <w:rFonts w:cs="Times New Roman"/>
    </w:rPr>
  </w:style>
  <w:style w:type="character" w:customStyle="1" w:styleId="WW8Num28z0">
    <w:name w:val="WW8Num28z0"/>
    <w:qFormat/>
    <w:rsid w:val="00363CCE"/>
  </w:style>
  <w:style w:type="character" w:customStyle="1" w:styleId="WW8Num28z1">
    <w:name w:val="WW8Num28z1"/>
    <w:qFormat/>
    <w:rsid w:val="00363CCE"/>
  </w:style>
  <w:style w:type="character" w:customStyle="1" w:styleId="WW8Num28z2">
    <w:name w:val="WW8Num28z2"/>
    <w:qFormat/>
    <w:rsid w:val="00363CCE"/>
  </w:style>
  <w:style w:type="character" w:customStyle="1" w:styleId="WW8Num28z3">
    <w:name w:val="WW8Num28z3"/>
    <w:qFormat/>
    <w:rsid w:val="00363CCE"/>
  </w:style>
  <w:style w:type="character" w:customStyle="1" w:styleId="WW8Num28z4">
    <w:name w:val="WW8Num28z4"/>
    <w:qFormat/>
    <w:rsid w:val="00363CCE"/>
  </w:style>
  <w:style w:type="character" w:customStyle="1" w:styleId="WW8Num28z5">
    <w:name w:val="WW8Num28z5"/>
    <w:qFormat/>
    <w:rsid w:val="00363CCE"/>
  </w:style>
  <w:style w:type="character" w:customStyle="1" w:styleId="WW8Num28z6">
    <w:name w:val="WW8Num28z6"/>
    <w:qFormat/>
    <w:rsid w:val="00363CCE"/>
  </w:style>
  <w:style w:type="character" w:customStyle="1" w:styleId="WW8Num28z7">
    <w:name w:val="WW8Num28z7"/>
    <w:qFormat/>
    <w:rsid w:val="00363CCE"/>
  </w:style>
  <w:style w:type="character" w:customStyle="1" w:styleId="WW8Num28z8">
    <w:name w:val="WW8Num28z8"/>
    <w:qFormat/>
    <w:rsid w:val="00363CCE"/>
  </w:style>
  <w:style w:type="character" w:customStyle="1" w:styleId="WW8Num29z0">
    <w:name w:val="WW8Num29z0"/>
    <w:qFormat/>
    <w:rsid w:val="00363CCE"/>
    <w:rPr>
      <w:rFonts w:ascii="Symbol" w:hAnsi="Symbol" w:cs="Symbol"/>
    </w:rPr>
  </w:style>
  <w:style w:type="character" w:customStyle="1" w:styleId="WW8Num29z1">
    <w:name w:val="WW8Num29z1"/>
    <w:qFormat/>
    <w:rsid w:val="00363CCE"/>
    <w:rPr>
      <w:rFonts w:ascii="Courier New" w:hAnsi="Courier New" w:cs="Courier New"/>
    </w:rPr>
  </w:style>
  <w:style w:type="character" w:customStyle="1" w:styleId="WW8Num29z2">
    <w:name w:val="WW8Num29z2"/>
    <w:qFormat/>
    <w:rsid w:val="00363CCE"/>
    <w:rPr>
      <w:rFonts w:ascii="Wingdings" w:hAnsi="Wingdings" w:cs="Wingdings"/>
    </w:rPr>
  </w:style>
  <w:style w:type="character" w:customStyle="1" w:styleId="WW8Num30z0">
    <w:name w:val="WW8Num30z0"/>
    <w:qFormat/>
    <w:rsid w:val="00363CCE"/>
    <w:rPr>
      <w:rFonts w:ascii="Symbol" w:hAnsi="Symbol" w:cs="Symbol"/>
      <w:sz w:val="20"/>
    </w:rPr>
  </w:style>
  <w:style w:type="character" w:customStyle="1" w:styleId="WW8Num30z1">
    <w:name w:val="WW8Num30z1"/>
    <w:qFormat/>
    <w:rsid w:val="00363CCE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63CCE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63CCE"/>
    <w:rPr>
      <w:rFonts w:ascii="Symbol" w:hAnsi="Symbol" w:cs="Symbol"/>
    </w:rPr>
  </w:style>
  <w:style w:type="character" w:customStyle="1" w:styleId="WW8Num31z2">
    <w:name w:val="WW8Num31z2"/>
    <w:qFormat/>
    <w:rsid w:val="00363CCE"/>
    <w:rPr>
      <w:rFonts w:ascii="Wingdings" w:hAnsi="Wingdings" w:cs="Wingdings"/>
    </w:rPr>
  </w:style>
  <w:style w:type="character" w:customStyle="1" w:styleId="WW8Num31z4">
    <w:name w:val="WW8Num31z4"/>
    <w:qFormat/>
    <w:rsid w:val="00363CCE"/>
    <w:rPr>
      <w:rFonts w:ascii="Courier New" w:hAnsi="Courier New" w:cs="Courier New"/>
    </w:rPr>
  </w:style>
  <w:style w:type="character" w:styleId="a9">
    <w:name w:val="page number"/>
    <w:basedOn w:val="a1"/>
    <w:rsid w:val="00363CCE"/>
  </w:style>
  <w:style w:type="character" w:customStyle="1" w:styleId="aa">
    <w:name w:val="Нижний колонтитул Знак"/>
    <w:basedOn w:val="a1"/>
    <w:qFormat/>
    <w:rsid w:val="00363CCE"/>
    <w:rPr>
      <w:sz w:val="24"/>
      <w:szCs w:val="24"/>
    </w:rPr>
  </w:style>
  <w:style w:type="character" w:customStyle="1" w:styleId="21">
    <w:name w:val="Основной текст (2)_"/>
    <w:basedOn w:val="a1"/>
    <w:qFormat/>
    <w:rsid w:val="00363CCE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363CC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b">
    <w:name w:val="Верхний колонтитул Знак"/>
    <w:basedOn w:val="a1"/>
    <w:qFormat/>
    <w:rsid w:val="00363CCE"/>
    <w:rPr>
      <w:sz w:val="24"/>
      <w:szCs w:val="24"/>
    </w:rPr>
  </w:style>
  <w:style w:type="character" w:customStyle="1" w:styleId="41">
    <w:name w:val="Заголовок №4_"/>
    <w:basedOn w:val="a1"/>
    <w:qFormat/>
    <w:rsid w:val="00363CC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363CC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363CC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363CCE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363CC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c"/>
    <w:qFormat/>
    <w:rsid w:val="00363CCE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c">
    <w:name w:val="Body Text"/>
    <w:basedOn w:val="a0"/>
    <w:link w:val="ad"/>
    <w:rsid w:val="00363CCE"/>
    <w:pPr>
      <w:jc w:val="center"/>
    </w:pPr>
    <w:rPr>
      <w:b/>
      <w:bCs/>
      <w:smallCaps/>
      <w:lang w:eastAsia="zh-CN"/>
    </w:rPr>
  </w:style>
  <w:style w:type="character" w:customStyle="1" w:styleId="ad">
    <w:name w:val="Основной текст Знак"/>
    <w:basedOn w:val="a1"/>
    <w:link w:val="ac"/>
    <w:rsid w:val="00363CCE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e">
    <w:name w:val="List"/>
    <w:basedOn w:val="ac"/>
    <w:rsid w:val="00363CCE"/>
  </w:style>
  <w:style w:type="paragraph" w:styleId="af">
    <w:name w:val="caption"/>
    <w:basedOn w:val="a0"/>
    <w:qFormat/>
    <w:locked/>
    <w:rsid w:val="00363CCE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363CCE"/>
    <w:pPr>
      <w:suppressLineNumbers/>
    </w:pPr>
    <w:rPr>
      <w:lang w:eastAsia="zh-CN"/>
    </w:rPr>
  </w:style>
  <w:style w:type="paragraph" w:styleId="23">
    <w:name w:val="Body Text 2"/>
    <w:basedOn w:val="a0"/>
    <w:link w:val="24"/>
    <w:qFormat/>
    <w:rsid w:val="00363CCE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363CCE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3">
    <w:name w:val="Body Text 3"/>
    <w:basedOn w:val="a0"/>
    <w:link w:val="34"/>
    <w:qFormat/>
    <w:rsid w:val="00363CCE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363CCE"/>
    <w:rPr>
      <w:rFonts w:ascii="Times New Roman" w:eastAsia="Times New Roman" w:hAnsi="Times New Roman"/>
      <w:sz w:val="16"/>
      <w:szCs w:val="24"/>
      <w:lang w:eastAsia="zh-CN"/>
    </w:rPr>
  </w:style>
  <w:style w:type="paragraph" w:styleId="af0">
    <w:name w:val="Body Text Indent"/>
    <w:basedOn w:val="a0"/>
    <w:link w:val="af1"/>
    <w:rsid w:val="00363CCE"/>
    <w:pPr>
      <w:ind w:firstLine="567"/>
    </w:pPr>
    <w:rPr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363CCE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363CCE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footer"/>
    <w:basedOn w:val="a0"/>
    <w:link w:val="12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2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363CCE"/>
    <w:pPr>
      <w:numPr>
        <w:numId w:val="2"/>
      </w:numPr>
      <w:spacing w:before="280" w:after="280"/>
    </w:pPr>
    <w:rPr>
      <w:lang w:eastAsia="zh-CN"/>
    </w:rPr>
  </w:style>
  <w:style w:type="paragraph" w:customStyle="1" w:styleId="af3">
    <w:name w:val="список с точками"/>
    <w:basedOn w:val="a0"/>
    <w:qFormat/>
    <w:rsid w:val="00363CCE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3">
    <w:name w:val="Текст выноски Знак1"/>
    <w:basedOn w:val="a1"/>
    <w:rsid w:val="00363CCE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63CCE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363CCE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363CC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363CCE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363CCE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363CC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63CCE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63CCE"/>
    <w:pPr>
      <w:jc w:val="center"/>
    </w:pPr>
    <w:rPr>
      <w:b/>
      <w:bCs/>
    </w:rPr>
  </w:style>
  <w:style w:type="numbering" w:customStyle="1" w:styleId="WW8Num1">
    <w:name w:val="WW8Num1"/>
    <w:qFormat/>
    <w:rsid w:val="00363CCE"/>
  </w:style>
  <w:style w:type="numbering" w:customStyle="1" w:styleId="WW8Num2">
    <w:name w:val="WW8Num2"/>
    <w:qFormat/>
    <w:rsid w:val="00363CCE"/>
  </w:style>
  <w:style w:type="numbering" w:customStyle="1" w:styleId="WW8Num3">
    <w:name w:val="WW8Num3"/>
    <w:qFormat/>
    <w:rsid w:val="00363CCE"/>
  </w:style>
  <w:style w:type="numbering" w:customStyle="1" w:styleId="WW8Num4">
    <w:name w:val="WW8Num4"/>
    <w:qFormat/>
    <w:rsid w:val="00363CCE"/>
  </w:style>
  <w:style w:type="numbering" w:customStyle="1" w:styleId="WW8Num5">
    <w:name w:val="WW8Num5"/>
    <w:qFormat/>
    <w:rsid w:val="00363CCE"/>
  </w:style>
  <w:style w:type="numbering" w:customStyle="1" w:styleId="WW8Num6">
    <w:name w:val="WW8Num6"/>
    <w:qFormat/>
    <w:rsid w:val="00363CCE"/>
  </w:style>
  <w:style w:type="numbering" w:customStyle="1" w:styleId="WW8Num7">
    <w:name w:val="WW8Num7"/>
    <w:qFormat/>
    <w:rsid w:val="00363CCE"/>
  </w:style>
  <w:style w:type="numbering" w:customStyle="1" w:styleId="WW8Num8">
    <w:name w:val="WW8Num8"/>
    <w:qFormat/>
    <w:rsid w:val="00363CCE"/>
  </w:style>
  <w:style w:type="numbering" w:customStyle="1" w:styleId="WW8Num9">
    <w:name w:val="WW8Num9"/>
    <w:qFormat/>
    <w:rsid w:val="00363CCE"/>
  </w:style>
  <w:style w:type="numbering" w:customStyle="1" w:styleId="WW8Num10">
    <w:name w:val="WW8Num10"/>
    <w:qFormat/>
    <w:rsid w:val="00363CCE"/>
  </w:style>
  <w:style w:type="numbering" w:customStyle="1" w:styleId="WW8Num11">
    <w:name w:val="WW8Num11"/>
    <w:qFormat/>
    <w:rsid w:val="00363CCE"/>
  </w:style>
  <w:style w:type="numbering" w:customStyle="1" w:styleId="WW8Num12">
    <w:name w:val="WW8Num12"/>
    <w:qFormat/>
    <w:rsid w:val="00363CCE"/>
  </w:style>
  <w:style w:type="numbering" w:customStyle="1" w:styleId="WW8Num13">
    <w:name w:val="WW8Num13"/>
    <w:qFormat/>
    <w:rsid w:val="00363CCE"/>
  </w:style>
  <w:style w:type="numbering" w:customStyle="1" w:styleId="WW8Num14">
    <w:name w:val="WW8Num14"/>
    <w:qFormat/>
    <w:rsid w:val="00363CCE"/>
  </w:style>
  <w:style w:type="numbering" w:customStyle="1" w:styleId="WW8Num15">
    <w:name w:val="WW8Num15"/>
    <w:qFormat/>
    <w:rsid w:val="00363CCE"/>
  </w:style>
  <w:style w:type="numbering" w:customStyle="1" w:styleId="WW8Num16">
    <w:name w:val="WW8Num16"/>
    <w:qFormat/>
    <w:rsid w:val="00363CCE"/>
  </w:style>
  <w:style w:type="numbering" w:customStyle="1" w:styleId="WW8Num17">
    <w:name w:val="WW8Num17"/>
    <w:qFormat/>
    <w:rsid w:val="00363CCE"/>
  </w:style>
  <w:style w:type="numbering" w:customStyle="1" w:styleId="WW8Num18">
    <w:name w:val="WW8Num18"/>
    <w:qFormat/>
    <w:rsid w:val="00363CCE"/>
  </w:style>
  <w:style w:type="numbering" w:customStyle="1" w:styleId="WW8Num19">
    <w:name w:val="WW8Num19"/>
    <w:qFormat/>
    <w:rsid w:val="00363CCE"/>
  </w:style>
  <w:style w:type="numbering" w:customStyle="1" w:styleId="WW8Num20">
    <w:name w:val="WW8Num20"/>
    <w:qFormat/>
    <w:rsid w:val="00363CCE"/>
  </w:style>
  <w:style w:type="numbering" w:customStyle="1" w:styleId="WW8Num21">
    <w:name w:val="WW8Num21"/>
    <w:qFormat/>
    <w:rsid w:val="00363CCE"/>
  </w:style>
  <w:style w:type="numbering" w:customStyle="1" w:styleId="WW8Num22">
    <w:name w:val="WW8Num22"/>
    <w:qFormat/>
    <w:rsid w:val="00363CCE"/>
  </w:style>
  <w:style w:type="numbering" w:customStyle="1" w:styleId="WW8Num23">
    <w:name w:val="WW8Num23"/>
    <w:qFormat/>
    <w:rsid w:val="00363CCE"/>
  </w:style>
  <w:style w:type="numbering" w:customStyle="1" w:styleId="WW8Num24">
    <w:name w:val="WW8Num24"/>
    <w:qFormat/>
    <w:rsid w:val="00363CCE"/>
  </w:style>
  <w:style w:type="numbering" w:customStyle="1" w:styleId="WW8Num25">
    <w:name w:val="WW8Num25"/>
    <w:qFormat/>
    <w:rsid w:val="00363CCE"/>
  </w:style>
  <w:style w:type="numbering" w:customStyle="1" w:styleId="WW8Num26">
    <w:name w:val="WW8Num26"/>
    <w:qFormat/>
    <w:rsid w:val="00363CCE"/>
  </w:style>
  <w:style w:type="numbering" w:customStyle="1" w:styleId="WW8Num27">
    <w:name w:val="WW8Num27"/>
    <w:qFormat/>
    <w:rsid w:val="00363CCE"/>
  </w:style>
  <w:style w:type="numbering" w:customStyle="1" w:styleId="WW8Num28">
    <w:name w:val="WW8Num28"/>
    <w:qFormat/>
    <w:rsid w:val="00363CCE"/>
  </w:style>
  <w:style w:type="numbering" w:customStyle="1" w:styleId="WW8Num29">
    <w:name w:val="WW8Num29"/>
    <w:qFormat/>
    <w:rsid w:val="00363CCE"/>
  </w:style>
  <w:style w:type="numbering" w:customStyle="1" w:styleId="WW8Num30">
    <w:name w:val="WW8Num30"/>
    <w:qFormat/>
    <w:rsid w:val="00363CCE"/>
  </w:style>
  <w:style w:type="numbering" w:customStyle="1" w:styleId="WW8Num31">
    <w:name w:val="WW8Num31"/>
    <w:qFormat/>
    <w:rsid w:val="00363CCE"/>
  </w:style>
  <w:style w:type="table" w:styleId="af5">
    <w:name w:val="Table Grid"/>
    <w:basedOn w:val="a2"/>
    <w:uiPriority w:val="59"/>
    <w:locked/>
    <w:rsid w:val="00363C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363CC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locked/>
    <w:rsid w:val="00363CCE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unhideWhenUsed/>
    <w:rsid w:val="00363CCE"/>
    <w:rPr>
      <w:color w:val="0000FF" w:themeColor="hyperlink"/>
      <w:u w:val="single"/>
    </w:rPr>
  </w:style>
  <w:style w:type="paragraph" w:customStyle="1" w:styleId="af8">
    <w:name w:val="Для таблиц"/>
    <w:basedOn w:val="a0"/>
    <w:qFormat/>
    <w:rsid w:val="00363CCE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unhideWhenUsed/>
    <w:rsid w:val="00363CC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363CCE"/>
    <w:rPr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63CCE"/>
    <w:rPr>
      <w:rFonts w:ascii="Times New Roman" w:eastAsia="Times New Roman" w:hAnsi="Times New Roman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3CC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3CCE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363CCE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locked/>
    <w:rsid w:val="00363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rsid w:val="00363CC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363CC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1"/>
    <w:link w:val="aff0"/>
    <w:uiPriority w:val="99"/>
    <w:semiHidden/>
    <w:rsid w:val="00363CCE"/>
    <w:rPr>
      <w:rFonts w:asciiTheme="minorHAnsi" w:eastAsiaTheme="minorHAnsi" w:hAnsiTheme="minorHAnsi" w:cstheme="minorBidi"/>
      <w:lang w:eastAsia="en-US"/>
    </w:rPr>
  </w:style>
  <w:style w:type="character" w:styleId="aff2">
    <w:name w:val="footnote reference"/>
    <w:basedOn w:val="a1"/>
    <w:uiPriority w:val="99"/>
    <w:semiHidden/>
    <w:unhideWhenUsed/>
    <w:rsid w:val="00363CCE"/>
    <w:rPr>
      <w:vertAlign w:val="superscript"/>
    </w:rPr>
  </w:style>
  <w:style w:type="character" w:customStyle="1" w:styleId="FontStyle22">
    <w:name w:val="Font Style22"/>
    <w:rsid w:val="00363CCE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363CCE"/>
    <w:pPr>
      <w:suppressLineNumbers/>
      <w:suppressAutoHyphens/>
    </w:pPr>
    <w:rPr>
      <w:lang w:eastAsia="ar-SA"/>
    </w:rPr>
  </w:style>
  <w:style w:type="paragraph" w:styleId="29">
    <w:name w:val="List 2"/>
    <w:basedOn w:val="a0"/>
    <w:uiPriority w:val="99"/>
    <w:unhideWhenUsed/>
    <w:rsid w:val="00363CCE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363CC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363CC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text">
    <w:name w:val="text"/>
    <w:basedOn w:val="a0"/>
    <w:qFormat/>
    <w:rsid w:val="00363CCE"/>
    <w:pPr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363CCE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Blockquote">
    <w:name w:val="Blockquote"/>
    <w:basedOn w:val="a0"/>
    <w:rsid w:val="00363CCE"/>
    <w:pPr>
      <w:spacing w:before="100" w:after="100"/>
      <w:ind w:left="360" w:right="360"/>
    </w:pPr>
    <w:rPr>
      <w:szCs w:val="20"/>
    </w:rPr>
  </w:style>
  <w:style w:type="paragraph" w:customStyle="1" w:styleId="headertext">
    <w:name w:val="headertext"/>
    <w:basedOn w:val="a0"/>
    <w:rsid w:val="00363CC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Balloon Text" w:uiPriority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363CCE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locked/>
    <w:rsid w:val="00363CCE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363CCE"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locked/>
    <w:rsid w:val="00363CCE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locked/>
    <w:rsid w:val="00363CCE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363CCE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363CCE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363CCE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363C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qFormat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nhideWhenUsed/>
    <w:qFormat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qFormat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1"/>
    <w:qFormat/>
    <w:rsid w:val="00AA6302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1"/>
    <w:link w:val="1"/>
    <w:rsid w:val="00363CCE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363CCE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363CCE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363CCE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363CCE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363CCE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363C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363CCE"/>
  </w:style>
  <w:style w:type="character" w:customStyle="1" w:styleId="WW8Num1z0">
    <w:name w:val="WW8Num1z0"/>
    <w:qFormat/>
    <w:rsid w:val="00363CCE"/>
    <w:rPr>
      <w:rFonts w:cs="Times New Roman"/>
    </w:rPr>
  </w:style>
  <w:style w:type="character" w:customStyle="1" w:styleId="WW8Num2z0">
    <w:name w:val="WW8Num2z0"/>
    <w:qFormat/>
    <w:rsid w:val="00363CCE"/>
    <w:rPr>
      <w:b/>
      <w:bCs/>
      <w:i/>
      <w:spacing w:val="-2"/>
    </w:rPr>
  </w:style>
  <w:style w:type="character" w:customStyle="1" w:styleId="WW8Num3z0">
    <w:name w:val="WW8Num3z0"/>
    <w:qFormat/>
    <w:rsid w:val="00363CCE"/>
    <w:rPr>
      <w:rFonts w:ascii="Symbol" w:hAnsi="Symbol" w:cs="Symbol"/>
      <w:sz w:val="20"/>
    </w:rPr>
  </w:style>
  <w:style w:type="character" w:customStyle="1" w:styleId="WW8Num3z1">
    <w:name w:val="WW8Num3z1"/>
    <w:qFormat/>
    <w:rsid w:val="00363CCE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63CCE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63CCE"/>
  </w:style>
  <w:style w:type="character" w:customStyle="1" w:styleId="WW8Num4z2">
    <w:name w:val="WW8Num4z2"/>
    <w:qFormat/>
    <w:rsid w:val="00363CCE"/>
  </w:style>
  <w:style w:type="character" w:customStyle="1" w:styleId="WW8Num4z3">
    <w:name w:val="WW8Num4z3"/>
    <w:qFormat/>
    <w:rsid w:val="00363CCE"/>
  </w:style>
  <w:style w:type="character" w:customStyle="1" w:styleId="WW8Num4z4">
    <w:name w:val="WW8Num4z4"/>
    <w:qFormat/>
    <w:rsid w:val="00363CCE"/>
  </w:style>
  <w:style w:type="character" w:customStyle="1" w:styleId="WW8Num4z5">
    <w:name w:val="WW8Num4z5"/>
    <w:qFormat/>
    <w:rsid w:val="00363CCE"/>
  </w:style>
  <w:style w:type="character" w:customStyle="1" w:styleId="WW8Num4z6">
    <w:name w:val="WW8Num4z6"/>
    <w:qFormat/>
    <w:rsid w:val="00363CCE"/>
  </w:style>
  <w:style w:type="character" w:customStyle="1" w:styleId="WW8Num4z7">
    <w:name w:val="WW8Num4z7"/>
    <w:qFormat/>
    <w:rsid w:val="00363CCE"/>
  </w:style>
  <w:style w:type="character" w:customStyle="1" w:styleId="WW8Num4z8">
    <w:name w:val="WW8Num4z8"/>
    <w:qFormat/>
    <w:rsid w:val="00363CCE"/>
  </w:style>
  <w:style w:type="character" w:customStyle="1" w:styleId="WW8Num5z0">
    <w:name w:val="WW8Num5z0"/>
    <w:qFormat/>
    <w:rsid w:val="00363CCE"/>
    <w:rPr>
      <w:rFonts w:ascii="Symbol" w:hAnsi="Symbol" w:cs="Symbol"/>
      <w:sz w:val="20"/>
    </w:rPr>
  </w:style>
  <w:style w:type="character" w:customStyle="1" w:styleId="WW8Num5z1">
    <w:name w:val="WW8Num5z1"/>
    <w:qFormat/>
    <w:rsid w:val="00363CCE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63CCE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63CCE"/>
    <w:rPr>
      <w:rFonts w:cs="Times New Roman"/>
      <w:sz w:val="28"/>
      <w:szCs w:val="28"/>
    </w:rPr>
  </w:style>
  <w:style w:type="character" w:customStyle="1" w:styleId="WW8Num6z1">
    <w:name w:val="WW8Num6z1"/>
    <w:qFormat/>
    <w:rsid w:val="00363CCE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63CCE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63CCE"/>
    <w:rPr>
      <w:b/>
      <w:bCs/>
      <w:i/>
      <w:iCs/>
    </w:rPr>
  </w:style>
  <w:style w:type="character" w:customStyle="1" w:styleId="WW8Num7z1">
    <w:name w:val="WW8Num7z1"/>
    <w:qFormat/>
    <w:rsid w:val="00363CCE"/>
  </w:style>
  <w:style w:type="character" w:customStyle="1" w:styleId="WW8Num7z2">
    <w:name w:val="WW8Num7z2"/>
    <w:qFormat/>
    <w:rsid w:val="00363CCE"/>
  </w:style>
  <w:style w:type="character" w:customStyle="1" w:styleId="WW8Num7z3">
    <w:name w:val="WW8Num7z3"/>
    <w:qFormat/>
    <w:rsid w:val="00363CCE"/>
  </w:style>
  <w:style w:type="character" w:customStyle="1" w:styleId="WW8Num7z4">
    <w:name w:val="WW8Num7z4"/>
    <w:qFormat/>
    <w:rsid w:val="00363CCE"/>
  </w:style>
  <w:style w:type="character" w:customStyle="1" w:styleId="WW8Num7z5">
    <w:name w:val="WW8Num7z5"/>
    <w:qFormat/>
    <w:rsid w:val="00363CCE"/>
  </w:style>
  <w:style w:type="character" w:customStyle="1" w:styleId="WW8Num7z6">
    <w:name w:val="WW8Num7z6"/>
    <w:qFormat/>
    <w:rsid w:val="00363CCE"/>
  </w:style>
  <w:style w:type="character" w:customStyle="1" w:styleId="WW8Num7z7">
    <w:name w:val="WW8Num7z7"/>
    <w:qFormat/>
    <w:rsid w:val="00363CCE"/>
  </w:style>
  <w:style w:type="character" w:customStyle="1" w:styleId="WW8Num7z8">
    <w:name w:val="WW8Num7z8"/>
    <w:qFormat/>
    <w:rsid w:val="00363CCE"/>
  </w:style>
  <w:style w:type="character" w:customStyle="1" w:styleId="WW8Num8z0">
    <w:name w:val="WW8Num8z0"/>
    <w:qFormat/>
    <w:rsid w:val="00363CCE"/>
    <w:rPr>
      <w:rFonts w:ascii="Symbol" w:hAnsi="Symbol" w:cs="Symbol"/>
    </w:rPr>
  </w:style>
  <w:style w:type="character" w:customStyle="1" w:styleId="WW8Num8z1">
    <w:name w:val="WW8Num8z1"/>
    <w:qFormat/>
    <w:rsid w:val="00363CCE"/>
    <w:rPr>
      <w:rFonts w:ascii="Courier New" w:hAnsi="Courier New" w:cs="Courier New"/>
    </w:rPr>
  </w:style>
  <w:style w:type="character" w:customStyle="1" w:styleId="WW8Num8z2">
    <w:name w:val="WW8Num8z2"/>
    <w:qFormat/>
    <w:rsid w:val="00363CCE"/>
    <w:rPr>
      <w:rFonts w:ascii="Wingdings" w:hAnsi="Wingdings" w:cs="Wingdings"/>
    </w:rPr>
  </w:style>
  <w:style w:type="character" w:customStyle="1" w:styleId="WW8Num9z0">
    <w:name w:val="WW8Num9z0"/>
    <w:qFormat/>
    <w:rsid w:val="00363CCE"/>
    <w:rPr>
      <w:rFonts w:cs="Times New Roman"/>
    </w:rPr>
  </w:style>
  <w:style w:type="character" w:customStyle="1" w:styleId="WW8Num10z0">
    <w:name w:val="WW8Num10z0"/>
    <w:qFormat/>
    <w:rsid w:val="00363CCE"/>
    <w:rPr>
      <w:b/>
      <w:bCs/>
      <w:i/>
      <w:spacing w:val="-2"/>
    </w:rPr>
  </w:style>
  <w:style w:type="character" w:customStyle="1" w:styleId="WW8Num10z1">
    <w:name w:val="WW8Num10z1"/>
    <w:qFormat/>
    <w:rsid w:val="00363CCE"/>
  </w:style>
  <w:style w:type="character" w:customStyle="1" w:styleId="WW8Num10z2">
    <w:name w:val="WW8Num10z2"/>
    <w:qFormat/>
    <w:rsid w:val="00363CCE"/>
  </w:style>
  <w:style w:type="character" w:customStyle="1" w:styleId="WW8Num10z3">
    <w:name w:val="WW8Num10z3"/>
    <w:qFormat/>
    <w:rsid w:val="00363CCE"/>
  </w:style>
  <w:style w:type="character" w:customStyle="1" w:styleId="WW8Num10z4">
    <w:name w:val="WW8Num10z4"/>
    <w:qFormat/>
    <w:rsid w:val="00363CCE"/>
  </w:style>
  <w:style w:type="character" w:customStyle="1" w:styleId="WW8Num10z5">
    <w:name w:val="WW8Num10z5"/>
    <w:qFormat/>
    <w:rsid w:val="00363CCE"/>
  </w:style>
  <w:style w:type="character" w:customStyle="1" w:styleId="WW8Num10z6">
    <w:name w:val="WW8Num10z6"/>
    <w:qFormat/>
    <w:rsid w:val="00363CCE"/>
  </w:style>
  <w:style w:type="character" w:customStyle="1" w:styleId="WW8Num10z7">
    <w:name w:val="WW8Num10z7"/>
    <w:qFormat/>
    <w:rsid w:val="00363CCE"/>
  </w:style>
  <w:style w:type="character" w:customStyle="1" w:styleId="WW8Num10z8">
    <w:name w:val="WW8Num10z8"/>
    <w:qFormat/>
    <w:rsid w:val="00363CCE"/>
  </w:style>
  <w:style w:type="character" w:customStyle="1" w:styleId="WW8Num11z0">
    <w:name w:val="WW8Num11z0"/>
    <w:qFormat/>
    <w:rsid w:val="00363CCE"/>
    <w:rPr>
      <w:rFonts w:cs="Times New Roman"/>
    </w:rPr>
  </w:style>
  <w:style w:type="character" w:customStyle="1" w:styleId="WW8Num12z0">
    <w:name w:val="WW8Num12z0"/>
    <w:qFormat/>
    <w:rsid w:val="00363CCE"/>
    <w:rPr>
      <w:rFonts w:cs="Times New Roman"/>
    </w:rPr>
  </w:style>
  <w:style w:type="character" w:customStyle="1" w:styleId="WW8Num13z0">
    <w:name w:val="WW8Num13z0"/>
    <w:qFormat/>
    <w:rsid w:val="00363CCE"/>
    <w:rPr>
      <w:b/>
      <w:bCs/>
      <w:i/>
      <w:iCs/>
    </w:rPr>
  </w:style>
  <w:style w:type="character" w:customStyle="1" w:styleId="WW8Num13z1">
    <w:name w:val="WW8Num13z1"/>
    <w:qFormat/>
    <w:rsid w:val="00363CCE"/>
  </w:style>
  <w:style w:type="character" w:customStyle="1" w:styleId="WW8Num13z2">
    <w:name w:val="WW8Num13z2"/>
    <w:qFormat/>
    <w:rsid w:val="00363CCE"/>
  </w:style>
  <w:style w:type="character" w:customStyle="1" w:styleId="WW8Num13z3">
    <w:name w:val="WW8Num13z3"/>
    <w:qFormat/>
    <w:rsid w:val="00363CCE"/>
  </w:style>
  <w:style w:type="character" w:customStyle="1" w:styleId="WW8Num13z4">
    <w:name w:val="WW8Num13z4"/>
    <w:qFormat/>
    <w:rsid w:val="00363CCE"/>
  </w:style>
  <w:style w:type="character" w:customStyle="1" w:styleId="WW8Num13z5">
    <w:name w:val="WW8Num13z5"/>
    <w:qFormat/>
    <w:rsid w:val="00363CCE"/>
  </w:style>
  <w:style w:type="character" w:customStyle="1" w:styleId="WW8Num13z6">
    <w:name w:val="WW8Num13z6"/>
    <w:qFormat/>
    <w:rsid w:val="00363CCE"/>
  </w:style>
  <w:style w:type="character" w:customStyle="1" w:styleId="WW8Num13z7">
    <w:name w:val="WW8Num13z7"/>
    <w:qFormat/>
    <w:rsid w:val="00363CCE"/>
  </w:style>
  <w:style w:type="character" w:customStyle="1" w:styleId="WW8Num13z8">
    <w:name w:val="WW8Num13z8"/>
    <w:qFormat/>
    <w:rsid w:val="00363CCE"/>
  </w:style>
  <w:style w:type="character" w:customStyle="1" w:styleId="WW8Num14z0">
    <w:name w:val="WW8Num14z0"/>
    <w:qFormat/>
    <w:rsid w:val="00363CCE"/>
    <w:rPr>
      <w:rFonts w:ascii="Symbol" w:hAnsi="Symbol" w:cs="Symbol"/>
    </w:rPr>
  </w:style>
  <w:style w:type="character" w:customStyle="1" w:styleId="WW8Num14z1">
    <w:name w:val="WW8Num14z1"/>
    <w:qFormat/>
    <w:rsid w:val="00363CCE"/>
    <w:rPr>
      <w:rFonts w:ascii="Courier New" w:hAnsi="Courier New" w:cs="Courier New"/>
    </w:rPr>
  </w:style>
  <w:style w:type="character" w:customStyle="1" w:styleId="WW8Num14z2">
    <w:name w:val="WW8Num14z2"/>
    <w:qFormat/>
    <w:rsid w:val="00363CCE"/>
    <w:rPr>
      <w:rFonts w:ascii="Wingdings" w:hAnsi="Wingdings" w:cs="Wingdings"/>
    </w:rPr>
  </w:style>
  <w:style w:type="character" w:customStyle="1" w:styleId="WW8Num15z0">
    <w:name w:val="WW8Num15z0"/>
    <w:qFormat/>
    <w:rsid w:val="00363CCE"/>
    <w:rPr>
      <w:rFonts w:ascii="Symbol" w:hAnsi="Symbol" w:cs="Symbol"/>
    </w:rPr>
  </w:style>
  <w:style w:type="character" w:customStyle="1" w:styleId="WW8Num15z1">
    <w:name w:val="WW8Num15z1"/>
    <w:qFormat/>
    <w:rsid w:val="00363CCE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63CCE"/>
    <w:rPr>
      <w:rFonts w:ascii="Wingdings" w:hAnsi="Wingdings" w:cs="Wingdings"/>
    </w:rPr>
  </w:style>
  <w:style w:type="character" w:customStyle="1" w:styleId="WW8Num15z4">
    <w:name w:val="WW8Num15z4"/>
    <w:qFormat/>
    <w:rsid w:val="00363CCE"/>
    <w:rPr>
      <w:rFonts w:ascii="Courier New" w:hAnsi="Courier New" w:cs="Courier New"/>
    </w:rPr>
  </w:style>
  <w:style w:type="character" w:customStyle="1" w:styleId="WW8Num16z0">
    <w:name w:val="WW8Num16z0"/>
    <w:qFormat/>
    <w:rsid w:val="00363CCE"/>
    <w:rPr>
      <w:caps w:val="0"/>
      <w:smallCaps w:val="0"/>
    </w:rPr>
  </w:style>
  <w:style w:type="character" w:customStyle="1" w:styleId="WW8Num17z0">
    <w:name w:val="WW8Num17z0"/>
    <w:qFormat/>
    <w:rsid w:val="00363CCE"/>
    <w:rPr>
      <w:rFonts w:ascii="Symbol" w:hAnsi="Symbol" w:cs="Symbol"/>
    </w:rPr>
  </w:style>
  <w:style w:type="character" w:customStyle="1" w:styleId="WW8Num17z2">
    <w:name w:val="WW8Num17z2"/>
    <w:qFormat/>
    <w:rsid w:val="00363CCE"/>
    <w:rPr>
      <w:rFonts w:ascii="Wingdings" w:hAnsi="Wingdings" w:cs="Wingdings"/>
    </w:rPr>
  </w:style>
  <w:style w:type="character" w:customStyle="1" w:styleId="WW8Num17z4">
    <w:name w:val="WW8Num17z4"/>
    <w:qFormat/>
    <w:rsid w:val="00363CCE"/>
    <w:rPr>
      <w:rFonts w:ascii="Courier New" w:hAnsi="Courier New" w:cs="Courier New"/>
    </w:rPr>
  </w:style>
  <w:style w:type="character" w:customStyle="1" w:styleId="WW8Num18z0">
    <w:name w:val="WW8Num18z0"/>
    <w:qFormat/>
    <w:rsid w:val="00363CCE"/>
    <w:rPr>
      <w:rFonts w:ascii="Symbol" w:hAnsi="Symbol" w:cs="Symbol"/>
    </w:rPr>
  </w:style>
  <w:style w:type="character" w:customStyle="1" w:styleId="WW8Num18z1">
    <w:name w:val="WW8Num18z1"/>
    <w:qFormat/>
    <w:rsid w:val="00363CCE"/>
    <w:rPr>
      <w:rFonts w:ascii="Courier New" w:hAnsi="Courier New" w:cs="Courier New"/>
    </w:rPr>
  </w:style>
  <w:style w:type="character" w:customStyle="1" w:styleId="WW8Num18z2">
    <w:name w:val="WW8Num18z2"/>
    <w:qFormat/>
    <w:rsid w:val="00363CCE"/>
    <w:rPr>
      <w:rFonts w:ascii="Wingdings" w:hAnsi="Wingdings" w:cs="Wingdings"/>
    </w:rPr>
  </w:style>
  <w:style w:type="character" w:customStyle="1" w:styleId="WW8Num19z0">
    <w:name w:val="WW8Num19z0"/>
    <w:qFormat/>
    <w:rsid w:val="00363CCE"/>
    <w:rPr>
      <w:b/>
      <w:i/>
    </w:rPr>
  </w:style>
  <w:style w:type="character" w:customStyle="1" w:styleId="WW8Num19z1">
    <w:name w:val="WW8Num19z1"/>
    <w:qFormat/>
    <w:rsid w:val="00363CCE"/>
  </w:style>
  <w:style w:type="character" w:customStyle="1" w:styleId="WW8Num19z2">
    <w:name w:val="WW8Num19z2"/>
    <w:qFormat/>
    <w:rsid w:val="00363CCE"/>
  </w:style>
  <w:style w:type="character" w:customStyle="1" w:styleId="WW8Num19z3">
    <w:name w:val="WW8Num19z3"/>
    <w:qFormat/>
    <w:rsid w:val="00363CCE"/>
  </w:style>
  <w:style w:type="character" w:customStyle="1" w:styleId="WW8Num19z4">
    <w:name w:val="WW8Num19z4"/>
    <w:qFormat/>
    <w:rsid w:val="00363CCE"/>
  </w:style>
  <w:style w:type="character" w:customStyle="1" w:styleId="WW8Num19z5">
    <w:name w:val="WW8Num19z5"/>
    <w:qFormat/>
    <w:rsid w:val="00363CCE"/>
  </w:style>
  <w:style w:type="character" w:customStyle="1" w:styleId="WW8Num19z6">
    <w:name w:val="WW8Num19z6"/>
    <w:qFormat/>
    <w:rsid w:val="00363CCE"/>
  </w:style>
  <w:style w:type="character" w:customStyle="1" w:styleId="WW8Num19z7">
    <w:name w:val="WW8Num19z7"/>
    <w:qFormat/>
    <w:rsid w:val="00363CCE"/>
  </w:style>
  <w:style w:type="character" w:customStyle="1" w:styleId="WW8Num19z8">
    <w:name w:val="WW8Num19z8"/>
    <w:qFormat/>
    <w:rsid w:val="00363CCE"/>
  </w:style>
  <w:style w:type="character" w:customStyle="1" w:styleId="WW8Num20z0">
    <w:name w:val="WW8Num20z0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63CCE"/>
  </w:style>
  <w:style w:type="character" w:customStyle="1" w:styleId="WW8Num20z2">
    <w:name w:val="WW8Num20z2"/>
    <w:qFormat/>
    <w:rsid w:val="00363CCE"/>
  </w:style>
  <w:style w:type="character" w:customStyle="1" w:styleId="WW8Num20z3">
    <w:name w:val="WW8Num20z3"/>
    <w:qFormat/>
    <w:rsid w:val="00363CCE"/>
  </w:style>
  <w:style w:type="character" w:customStyle="1" w:styleId="WW8Num20z4">
    <w:name w:val="WW8Num20z4"/>
    <w:qFormat/>
    <w:rsid w:val="00363CCE"/>
  </w:style>
  <w:style w:type="character" w:customStyle="1" w:styleId="WW8Num20z5">
    <w:name w:val="WW8Num20z5"/>
    <w:qFormat/>
    <w:rsid w:val="00363CCE"/>
  </w:style>
  <w:style w:type="character" w:customStyle="1" w:styleId="WW8Num20z6">
    <w:name w:val="WW8Num20z6"/>
    <w:qFormat/>
    <w:rsid w:val="00363CCE"/>
  </w:style>
  <w:style w:type="character" w:customStyle="1" w:styleId="WW8Num20z7">
    <w:name w:val="WW8Num20z7"/>
    <w:qFormat/>
    <w:rsid w:val="00363CCE"/>
  </w:style>
  <w:style w:type="character" w:customStyle="1" w:styleId="WW8Num20z8">
    <w:name w:val="WW8Num20z8"/>
    <w:qFormat/>
    <w:rsid w:val="00363CCE"/>
  </w:style>
  <w:style w:type="character" w:customStyle="1" w:styleId="WW8Num21z0">
    <w:name w:val="WW8Num21z0"/>
    <w:qFormat/>
    <w:rsid w:val="00363CCE"/>
    <w:rPr>
      <w:rFonts w:ascii="Symbol" w:hAnsi="Symbol" w:cs="Symbol"/>
    </w:rPr>
  </w:style>
  <w:style w:type="character" w:customStyle="1" w:styleId="WW8Num21z1">
    <w:name w:val="WW8Num21z1"/>
    <w:qFormat/>
    <w:rsid w:val="00363CCE"/>
    <w:rPr>
      <w:rFonts w:ascii="Courier New" w:hAnsi="Courier New" w:cs="Courier New"/>
    </w:rPr>
  </w:style>
  <w:style w:type="character" w:customStyle="1" w:styleId="WW8Num21z2">
    <w:name w:val="WW8Num21z2"/>
    <w:qFormat/>
    <w:rsid w:val="00363CCE"/>
    <w:rPr>
      <w:rFonts w:ascii="Wingdings" w:hAnsi="Wingdings" w:cs="Wingdings"/>
    </w:rPr>
  </w:style>
  <w:style w:type="character" w:customStyle="1" w:styleId="WW8Num22z0">
    <w:name w:val="WW8Num22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63CCE"/>
  </w:style>
  <w:style w:type="character" w:customStyle="1" w:styleId="WW8Num22z2">
    <w:name w:val="WW8Num22z2"/>
    <w:qFormat/>
    <w:rsid w:val="00363CCE"/>
  </w:style>
  <w:style w:type="character" w:customStyle="1" w:styleId="WW8Num22z3">
    <w:name w:val="WW8Num22z3"/>
    <w:qFormat/>
    <w:rsid w:val="00363CCE"/>
  </w:style>
  <w:style w:type="character" w:customStyle="1" w:styleId="WW8Num22z4">
    <w:name w:val="WW8Num22z4"/>
    <w:qFormat/>
    <w:rsid w:val="00363CCE"/>
  </w:style>
  <w:style w:type="character" w:customStyle="1" w:styleId="WW8Num22z5">
    <w:name w:val="WW8Num22z5"/>
    <w:qFormat/>
    <w:rsid w:val="00363CCE"/>
  </w:style>
  <w:style w:type="character" w:customStyle="1" w:styleId="WW8Num22z6">
    <w:name w:val="WW8Num22z6"/>
    <w:qFormat/>
    <w:rsid w:val="00363CCE"/>
  </w:style>
  <w:style w:type="character" w:customStyle="1" w:styleId="WW8Num22z7">
    <w:name w:val="WW8Num22z7"/>
    <w:qFormat/>
    <w:rsid w:val="00363CCE"/>
  </w:style>
  <w:style w:type="character" w:customStyle="1" w:styleId="WW8Num22z8">
    <w:name w:val="WW8Num22z8"/>
    <w:qFormat/>
    <w:rsid w:val="00363CCE"/>
  </w:style>
  <w:style w:type="character" w:customStyle="1" w:styleId="WW8Num23z0">
    <w:name w:val="WW8Num23z0"/>
    <w:qFormat/>
    <w:rsid w:val="00363CCE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63CCE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63CCE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63CCE"/>
  </w:style>
  <w:style w:type="character" w:customStyle="1" w:styleId="WW8Num24z1">
    <w:name w:val="WW8Num24z1"/>
    <w:qFormat/>
    <w:rsid w:val="00363CCE"/>
  </w:style>
  <w:style w:type="character" w:customStyle="1" w:styleId="WW8Num24z2">
    <w:name w:val="WW8Num24z2"/>
    <w:qFormat/>
    <w:rsid w:val="00363CCE"/>
  </w:style>
  <w:style w:type="character" w:customStyle="1" w:styleId="WW8Num24z3">
    <w:name w:val="WW8Num24z3"/>
    <w:qFormat/>
    <w:rsid w:val="00363CCE"/>
  </w:style>
  <w:style w:type="character" w:customStyle="1" w:styleId="WW8Num24z4">
    <w:name w:val="WW8Num24z4"/>
    <w:qFormat/>
    <w:rsid w:val="00363CCE"/>
  </w:style>
  <w:style w:type="character" w:customStyle="1" w:styleId="WW8Num24z5">
    <w:name w:val="WW8Num24z5"/>
    <w:qFormat/>
    <w:rsid w:val="00363CCE"/>
  </w:style>
  <w:style w:type="character" w:customStyle="1" w:styleId="WW8Num24z6">
    <w:name w:val="WW8Num24z6"/>
    <w:qFormat/>
    <w:rsid w:val="00363CCE"/>
  </w:style>
  <w:style w:type="character" w:customStyle="1" w:styleId="WW8Num24z7">
    <w:name w:val="WW8Num24z7"/>
    <w:qFormat/>
    <w:rsid w:val="00363CCE"/>
  </w:style>
  <w:style w:type="character" w:customStyle="1" w:styleId="WW8Num24z8">
    <w:name w:val="WW8Num24z8"/>
    <w:qFormat/>
    <w:rsid w:val="00363CCE"/>
  </w:style>
  <w:style w:type="character" w:customStyle="1" w:styleId="WW8Num25z0">
    <w:name w:val="WW8Num25z0"/>
    <w:qFormat/>
    <w:rsid w:val="00363CCE"/>
    <w:rPr>
      <w:rFonts w:ascii="Symbol" w:hAnsi="Symbol" w:cs="Symbol"/>
      <w:sz w:val="20"/>
    </w:rPr>
  </w:style>
  <w:style w:type="character" w:customStyle="1" w:styleId="WW8Num25z1">
    <w:name w:val="WW8Num25z1"/>
    <w:qFormat/>
    <w:rsid w:val="00363CCE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63CCE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63CCE"/>
    <w:rPr>
      <w:b/>
    </w:rPr>
  </w:style>
  <w:style w:type="character" w:customStyle="1" w:styleId="WW8Num26z1">
    <w:name w:val="WW8Num26z1"/>
    <w:qFormat/>
    <w:rsid w:val="00363CCE"/>
    <w:rPr>
      <w:b/>
    </w:rPr>
  </w:style>
  <w:style w:type="character" w:customStyle="1" w:styleId="WW8Num27z0">
    <w:name w:val="WW8Num27z0"/>
    <w:qFormat/>
    <w:rsid w:val="00363CCE"/>
    <w:rPr>
      <w:rFonts w:cs="Times New Roman"/>
    </w:rPr>
  </w:style>
  <w:style w:type="character" w:customStyle="1" w:styleId="WW8Num28z0">
    <w:name w:val="WW8Num28z0"/>
    <w:qFormat/>
    <w:rsid w:val="00363CCE"/>
  </w:style>
  <w:style w:type="character" w:customStyle="1" w:styleId="WW8Num28z1">
    <w:name w:val="WW8Num28z1"/>
    <w:qFormat/>
    <w:rsid w:val="00363CCE"/>
  </w:style>
  <w:style w:type="character" w:customStyle="1" w:styleId="WW8Num28z2">
    <w:name w:val="WW8Num28z2"/>
    <w:qFormat/>
    <w:rsid w:val="00363CCE"/>
  </w:style>
  <w:style w:type="character" w:customStyle="1" w:styleId="WW8Num28z3">
    <w:name w:val="WW8Num28z3"/>
    <w:qFormat/>
    <w:rsid w:val="00363CCE"/>
  </w:style>
  <w:style w:type="character" w:customStyle="1" w:styleId="WW8Num28z4">
    <w:name w:val="WW8Num28z4"/>
    <w:qFormat/>
    <w:rsid w:val="00363CCE"/>
  </w:style>
  <w:style w:type="character" w:customStyle="1" w:styleId="WW8Num28z5">
    <w:name w:val="WW8Num28z5"/>
    <w:qFormat/>
    <w:rsid w:val="00363CCE"/>
  </w:style>
  <w:style w:type="character" w:customStyle="1" w:styleId="WW8Num28z6">
    <w:name w:val="WW8Num28z6"/>
    <w:qFormat/>
    <w:rsid w:val="00363CCE"/>
  </w:style>
  <w:style w:type="character" w:customStyle="1" w:styleId="WW8Num28z7">
    <w:name w:val="WW8Num28z7"/>
    <w:qFormat/>
    <w:rsid w:val="00363CCE"/>
  </w:style>
  <w:style w:type="character" w:customStyle="1" w:styleId="WW8Num28z8">
    <w:name w:val="WW8Num28z8"/>
    <w:qFormat/>
    <w:rsid w:val="00363CCE"/>
  </w:style>
  <w:style w:type="character" w:customStyle="1" w:styleId="WW8Num29z0">
    <w:name w:val="WW8Num29z0"/>
    <w:qFormat/>
    <w:rsid w:val="00363CCE"/>
    <w:rPr>
      <w:rFonts w:ascii="Symbol" w:hAnsi="Symbol" w:cs="Symbol"/>
    </w:rPr>
  </w:style>
  <w:style w:type="character" w:customStyle="1" w:styleId="WW8Num29z1">
    <w:name w:val="WW8Num29z1"/>
    <w:qFormat/>
    <w:rsid w:val="00363CCE"/>
    <w:rPr>
      <w:rFonts w:ascii="Courier New" w:hAnsi="Courier New" w:cs="Courier New"/>
    </w:rPr>
  </w:style>
  <w:style w:type="character" w:customStyle="1" w:styleId="WW8Num29z2">
    <w:name w:val="WW8Num29z2"/>
    <w:qFormat/>
    <w:rsid w:val="00363CCE"/>
    <w:rPr>
      <w:rFonts w:ascii="Wingdings" w:hAnsi="Wingdings" w:cs="Wingdings"/>
    </w:rPr>
  </w:style>
  <w:style w:type="character" w:customStyle="1" w:styleId="WW8Num30z0">
    <w:name w:val="WW8Num30z0"/>
    <w:qFormat/>
    <w:rsid w:val="00363CCE"/>
    <w:rPr>
      <w:rFonts w:ascii="Symbol" w:hAnsi="Symbol" w:cs="Symbol"/>
      <w:sz w:val="20"/>
    </w:rPr>
  </w:style>
  <w:style w:type="character" w:customStyle="1" w:styleId="WW8Num30z1">
    <w:name w:val="WW8Num30z1"/>
    <w:qFormat/>
    <w:rsid w:val="00363CCE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63CCE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63CCE"/>
    <w:rPr>
      <w:rFonts w:ascii="Symbol" w:hAnsi="Symbol" w:cs="Symbol"/>
    </w:rPr>
  </w:style>
  <w:style w:type="character" w:customStyle="1" w:styleId="WW8Num31z2">
    <w:name w:val="WW8Num31z2"/>
    <w:qFormat/>
    <w:rsid w:val="00363CCE"/>
    <w:rPr>
      <w:rFonts w:ascii="Wingdings" w:hAnsi="Wingdings" w:cs="Wingdings"/>
    </w:rPr>
  </w:style>
  <w:style w:type="character" w:customStyle="1" w:styleId="WW8Num31z4">
    <w:name w:val="WW8Num31z4"/>
    <w:qFormat/>
    <w:rsid w:val="00363CCE"/>
    <w:rPr>
      <w:rFonts w:ascii="Courier New" w:hAnsi="Courier New" w:cs="Courier New"/>
    </w:rPr>
  </w:style>
  <w:style w:type="character" w:styleId="a9">
    <w:name w:val="page number"/>
    <w:basedOn w:val="a1"/>
    <w:rsid w:val="00363CCE"/>
  </w:style>
  <w:style w:type="character" w:customStyle="1" w:styleId="aa">
    <w:name w:val="Нижний колонтитул Знак"/>
    <w:basedOn w:val="a1"/>
    <w:qFormat/>
    <w:rsid w:val="00363CCE"/>
    <w:rPr>
      <w:sz w:val="24"/>
      <w:szCs w:val="24"/>
    </w:rPr>
  </w:style>
  <w:style w:type="character" w:customStyle="1" w:styleId="21">
    <w:name w:val="Основной текст (2)_"/>
    <w:basedOn w:val="a1"/>
    <w:qFormat/>
    <w:rsid w:val="00363CCE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363CC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b">
    <w:name w:val="Верхний колонтитул Знак"/>
    <w:basedOn w:val="a1"/>
    <w:qFormat/>
    <w:rsid w:val="00363CCE"/>
    <w:rPr>
      <w:sz w:val="24"/>
      <w:szCs w:val="24"/>
    </w:rPr>
  </w:style>
  <w:style w:type="character" w:customStyle="1" w:styleId="41">
    <w:name w:val="Заголовок №4_"/>
    <w:basedOn w:val="a1"/>
    <w:qFormat/>
    <w:rsid w:val="00363CC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363CC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363CC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363CCE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363CC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c"/>
    <w:qFormat/>
    <w:rsid w:val="00363CCE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c">
    <w:name w:val="Body Text"/>
    <w:basedOn w:val="a0"/>
    <w:link w:val="ad"/>
    <w:rsid w:val="00363CCE"/>
    <w:pPr>
      <w:jc w:val="center"/>
    </w:pPr>
    <w:rPr>
      <w:b/>
      <w:bCs/>
      <w:smallCaps/>
      <w:lang w:eastAsia="zh-CN"/>
    </w:rPr>
  </w:style>
  <w:style w:type="character" w:customStyle="1" w:styleId="ad">
    <w:name w:val="Основной текст Знак"/>
    <w:basedOn w:val="a1"/>
    <w:link w:val="ac"/>
    <w:rsid w:val="00363CCE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e">
    <w:name w:val="List"/>
    <w:basedOn w:val="ac"/>
    <w:rsid w:val="00363CCE"/>
  </w:style>
  <w:style w:type="paragraph" w:styleId="af">
    <w:name w:val="caption"/>
    <w:basedOn w:val="a0"/>
    <w:qFormat/>
    <w:locked/>
    <w:rsid w:val="00363CCE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363CCE"/>
    <w:pPr>
      <w:suppressLineNumbers/>
    </w:pPr>
    <w:rPr>
      <w:lang w:eastAsia="zh-CN"/>
    </w:rPr>
  </w:style>
  <w:style w:type="paragraph" w:styleId="23">
    <w:name w:val="Body Text 2"/>
    <w:basedOn w:val="a0"/>
    <w:link w:val="24"/>
    <w:qFormat/>
    <w:rsid w:val="00363CCE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363CCE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3">
    <w:name w:val="Body Text 3"/>
    <w:basedOn w:val="a0"/>
    <w:link w:val="34"/>
    <w:qFormat/>
    <w:rsid w:val="00363CCE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363CCE"/>
    <w:rPr>
      <w:rFonts w:ascii="Times New Roman" w:eastAsia="Times New Roman" w:hAnsi="Times New Roman"/>
      <w:sz w:val="16"/>
      <w:szCs w:val="24"/>
      <w:lang w:eastAsia="zh-CN"/>
    </w:rPr>
  </w:style>
  <w:style w:type="paragraph" w:styleId="af0">
    <w:name w:val="Body Text Indent"/>
    <w:basedOn w:val="a0"/>
    <w:link w:val="af1"/>
    <w:rsid w:val="00363CCE"/>
    <w:pPr>
      <w:ind w:firstLine="567"/>
    </w:pPr>
    <w:rPr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363CCE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363CCE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footer"/>
    <w:basedOn w:val="a0"/>
    <w:link w:val="12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2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363CCE"/>
    <w:pPr>
      <w:numPr>
        <w:numId w:val="2"/>
      </w:numPr>
      <w:spacing w:before="280" w:after="280"/>
    </w:pPr>
    <w:rPr>
      <w:lang w:eastAsia="zh-CN"/>
    </w:rPr>
  </w:style>
  <w:style w:type="paragraph" w:customStyle="1" w:styleId="af3">
    <w:name w:val="список с точками"/>
    <w:basedOn w:val="a0"/>
    <w:qFormat/>
    <w:rsid w:val="00363CCE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3">
    <w:name w:val="Текст выноски Знак1"/>
    <w:basedOn w:val="a1"/>
    <w:rsid w:val="00363CCE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63CCE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363CCE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363CC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363CCE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363CCE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363CC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63CCE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63CCE"/>
    <w:pPr>
      <w:jc w:val="center"/>
    </w:pPr>
    <w:rPr>
      <w:b/>
      <w:bCs/>
    </w:rPr>
  </w:style>
  <w:style w:type="numbering" w:customStyle="1" w:styleId="WW8Num1">
    <w:name w:val="WW8Num1"/>
    <w:qFormat/>
    <w:rsid w:val="00363CCE"/>
  </w:style>
  <w:style w:type="numbering" w:customStyle="1" w:styleId="WW8Num2">
    <w:name w:val="WW8Num2"/>
    <w:qFormat/>
    <w:rsid w:val="00363CCE"/>
  </w:style>
  <w:style w:type="numbering" w:customStyle="1" w:styleId="WW8Num3">
    <w:name w:val="WW8Num3"/>
    <w:qFormat/>
    <w:rsid w:val="00363CCE"/>
  </w:style>
  <w:style w:type="numbering" w:customStyle="1" w:styleId="WW8Num4">
    <w:name w:val="WW8Num4"/>
    <w:qFormat/>
    <w:rsid w:val="00363CCE"/>
  </w:style>
  <w:style w:type="numbering" w:customStyle="1" w:styleId="WW8Num5">
    <w:name w:val="WW8Num5"/>
    <w:qFormat/>
    <w:rsid w:val="00363CCE"/>
  </w:style>
  <w:style w:type="numbering" w:customStyle="1" w:styleId="WW8Num6">
    <w:name w:val="WW8Num6"/>
    <w:qFormat/>
    <w:rsid w:val="00363CCE"/>
  </w:style>
  <w:style w:type="numbering" w:customStyle="1" w:styleId="WW8Num7">
    <w:name w:val="WW8Num7"/>
    <w:qFormat/>
    <w:rsid w:val="00363CCE"/>
  </w:style>
  <w:style w:type="numbering" w:customStyle="1" w:styleId="WW8Num8">
    <w:name w:val="WW8Num8"/>
    <w:qFormat/>
    <w:rsid w:val="00363CCE"/>
  </w:style>
  <w:style w:type="numbering" w:customStyle="1" w:styleId="WW8Num9">
    <w:name w:val="WW8Num9"/>
    <w:qFormat/>
    <w:rsid w:val="00363CCE"/>
  </w:style>
  <w:style w:type="numbering" w:customStyle="1" w:styleId="WW8Num10">
    <w:name w:val="WW8Num10"/>
    <w:qFormat/>
    <w:rsid w:val="00363CCE"/>
  </w:style>
  <w:style w:type="numbering" w:customStyle="1" w:styleId="WW8Num11">
    <w:name w:val="WW8Num11"/>
    <w:qFormat/>
    <w:rsid w:val="00363CCE"/>
  </w:style>
  <w:style w:type="numbering" w:customStyle="1" w:styleId="WW8Num12">
    <w:name w:val="WW8Num12"/>
    <w:qFormat/>
    <w:rsid w:val="00363CCE"/>
  </w:style>
  <w:style w:type="numbering" w:customStyle="1" w:styleId="WW8Num13">
    <w:name w:val="WW8Num13"/>
    <w:qFormat/>
    <w:rsid w:val="00363CCE"/>
  </w:style>
  <w:style w:type="numbering" w:customStyle="1" w:styleId="WW8Num14">
    <w:name w:val="WW8Num14"/>
    <w:qFormat/>
    <w:rsid w:val="00363CCE"/>
  </w:style>
  <w:style w:type="numbering" w:customStyle="1" w:styleId="WW8Num15">
    <w:name w:val="WW8Num15"/>
    <w:qFormat/>
    <w:rsid w:val="00363CCE"/>
  </w:style>
  <w:style w:type="numbering" w:customStyle="1" w:styleId="WW8Num16">
    <w:name w:val="WW8Num16"/>
    <w:qFormat/>
    <w:rsid w:val="00363CCE"/>
  </w:style>
  <w:style w:type="numbering" w:customStyle="1" w:styleId="WW8Num17">
    <w:name w:val="WW8Num17"/>
    <w:qFormat/>
    <w:rsid w:val="00363CCE"/>
  </w:style>
  <w:style w:type="numbering" w:customStyle="1" w:styleId="WW8Num18">
    <w:name w:val="WW8Num18"/>
    <w:qFormat/>
    <w:rsid w:val="00363CCE"/>
  </w:style>
  <w:style w:type="numbering" w:customStyle="1" w:styleId="WW8Num19">
    <w:name w:val="WW8Num19"/>
    <w:qFormat/>
    <w:rsid w:val="00363CCE"/>
  </w:style>
  <w:style w:type="numbering" w:customStyle="1" w:styleId="WW8Num20">
    <w:name w:val="WW8Num20"/>
    <w:qFormat/>
    <w:rsid w:val="00363CCE"/>
  </w:style>
  <w:style w:type="numbering" w:customStyle="1" w:styleId="WW8Num21">
    <w:name w:val="WW8Num21"/>
    <w:qFormat/>
    <w:rsid w:val="00363CCE"/>
  </w:style>
  <w:style w:type="numbering" w:customStyle="1" w:styleId="WW8Num22">
    <w:name w:val="WW8Num22"/>
    <w:qFormat/>
    <w:rsid w:val="00363CCE"/>
  </w:style>
  <w:style w:type="numbering" w:customStyle="1" w:styleId="WW8Num23">
    <w:name w:val="WW8Num23"/>
    <w:qFormat/>
    <w:rsid w:val="00363CCE"/>
  </w:style>
  <w:style w:type="numbering" w:customStyle="1" w:styleId="WW8Num24">
    <w:name w:val="WW8Num24"/>
    <w:qFormat/>
    <w:rsid w:val="00363CCE"/>
  </w:style>
  <w:style w:type="numbering" w:customStyle="1" w:styleId="WW8Num25">
    <w:name w:val="WW8Num25"/>
    <w:qFormat/>
    <w:rsid w:val="00363CCE"/>
  </w:style>
  <w:style w:type="numbering" w:customStyle="1" w:styleId="WW8Num26">
    <w:name w:val="WW8Num26"/>
    <w:qFormat/>
    <w:rsid w:val="00363CCE"/>
  </w:style>
  <w:style w:type="numbering" w:customStyle="1" w:styleId="WW8Num27">
    <w:name w:val="WW8Num27"/>
    <w:qFormat/>
    <w:rsid w:val="00363CCE"/>
  </w:style>
  <w:style w:type="numbering" w:customStyle="1" w:styleId="WW8Num28">
    <w:name w:val="WW8Num28"/>
    <w:qFormat/>
    <w:rsid w:val="00363CCE"/>
  </w:style>
  <w:style w:type="numbering" w:customStyle="1" w:styleId="WW8Num29">
    <w:name w:val="WW8Num29"/>
    <w:qFormat/>
    <w:rsid w:val="00363CCE"/>
  </w:style>
  <w:style w:type="numbering" w:customStyle="1" w:styleId="WW8Num30">
    <w:name w:val="WW8Num30"/>
    <w:qFormat/>
    <w:rsid w:val="00363CCE"/>
  </w:style>
  <w:style w:type="numbering" w:customStyle="1" w:styleId="WW8Num31">
    <w:name w:val="WW8Num31"/>
    <w:qFormat/>
    <w:rsid w:val="00363CCE"/>
  </w:style>
  <w:style w:type="table" w:styleId="af5">
    <w:name w:val="Table Grid"/>
    <w:basedOn w:val="a2"/>
    <w:uiPriority w:val="59"/>
    <w:locked/>
    <w:rsid w:val="00363C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363CC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locked/>
    <w:rsid w:val="00363CCE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unhideWhenUsed/>
    <w:rsid w:val="00363CCE"/>
    <w:rPr>
      <w:color w:val="0000FF" w:themeColor="hyperlink"/>
      <w:u w:val="single"/>
    </w:rPr>
  </w:style>
  <w:style w:type="paragraph" w:customStyle="1" w:styleId="af8">
    <w:name w:val="Для таблиц"/>
    <w:basedOn w:val="a0"/>
    <w:qFormat/>
    <w:rsid w:val="00363CCE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unhideWhenUsed/>
    <w:rsid w:val="00363CC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363CCE"/>
    <w:rPr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63CCE"/>
    <w:rPr>
      <w:rFonts w:ascii="Times New Roman" w:eastAsia="Times New Roman" w:hAnsi="Times New Roman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3CC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3CCE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363CCE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locked/>
    <w:rsid w:val="00363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rsid w:val="00363CC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363CC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1"/>
    <w:link w:val="aff0"/>
    <w:uiPriority w:val="99"/>
    <w:semiHidden/>
    <w:rsid w:val="00363CCE"/>
    <w:rPr>
      <w:rFonts w:asciiTheme="minorHAnsi" w:eastAsiaTheme="minorHAnsi" w:hAnsiTheme="minorHAnsi" w:cstheme="minorBidi"/>
      <w:lang w:eastAsia="en-US"/>
    </w:rPr>
  </w:style>
  <w:style w:type="character" w:styleId="aff2">
    <w:name w:val="footnote reference"/>
    <w:basedOn w:val="a1"/>
    <w:uiPriority w:val="99"/>
    <w:semiHidden/>
    <w:unhideWhenUsed/>
    <w:rsid w:val="00363CCE"/>
    <w:rPr>
      <w:vertAlign w:val="superscript"/>
    </w:rPr>
  </w:style>
  <w:style w:type="character" w:customStyle="1" w:styleId="FontStyle22">
    <w:name w:val="Font Style22"/>
    <w:rsid w:val="00363CCE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363CCE"/>
    <w:pPr>
      <w:suppressLineNumbers/>
      <w:suppressAutoHyphens/>
    </w:pPr>
    <w:rPr>
      <w:lang w:eastAsia="ar-SA"/>
    </w:rPr>
  </w:style>
  <w:style w:type="paragraph" w:styleId="29">
    <w:name w:val="List 2"/>
    <w:basedOn w:val="a0"/>
    <w:uiPriority w:val="99"/>
    <w:unhideWhenUsed/>
    <w:rsid w:val="00363CCE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363CC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363CC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text">
    <w:name w:val="text"/>
    <w:basedOn w:val="a0"/>
    <w:qFormat/>
    <w:rsid w:val="00363CCE"/>
    <w:pPr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363CCE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Blockquote">
    <w:name w:val="Blockquote"/>
    <w:basedOn w:val="a0"/>
    <w:rsid w:val="00363CCE"/>
    <w:pPr>
      <w:spacing w:before="100" w:after="100"/>
      <w:ind w:left="360" w:right="360"/>
    </w:pPr>
    <w:rPr>
      <w:szCs w:val="20"/>
    </w:rPr>
  </w:style>
  <w:style w:type="paragraph" w:customStyle="1" w:styleId="headertext">
    <w:name w:val="headertext"/>
    <w:basedOn w:val="a0"/>
    <w:rsid w:val="00363C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gi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2044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7</cp:revision>
  <cp:lastPrinted>2016-01-11T11:06:00Z</cp:lastPrinted>
  <dcterms:created xsi:type="dcterms:W3CDTF">2019-07-06T06:35:00Z</dcterms:created>
  <dcterms:modified xsi:type="dcterms:W3CDTF">2019-07-10T11:42:00Z</dcterms:modified>
</cp:coreProperties>
</file>